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60C2B" w14:textId="77777777" w:rsidR="0041199F" w:rsidRPr="00FD2FC0" w:rsidRDefault="0041199F" w:rsidP="00411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2FC0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14:paraId="32BD976D" w14:textId="77777777" w:rsidR="0041199F" w:rsidRPr="00DD06FD" w:rsidRDefault="0041199F" w:rsidP="0041199F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E670737" w14:textId="12C13F0B" w:rsidR="0041199F" w:rsidRPr="00DD06FD" w:rsidRDefault="0041199F" w:rsidP="0041199F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06FD">
        <w:rPr>
          <w:rFonts w:ascii="Times New Roman" w:eastAsia="Times New Roman" w:hAnsi="Times New Roman" w:cs="Times New Roman"/>
          <w:sz w:val="24"/>
          <w:szCs w:val="24"/>
        </w:rPr>
        <w:t xml:space="preserve">Программа  </w:t>
      </w:r>
      <w:r>
        <w:rPr>
          <w:rFonts w:ascii="Times New Roman" w:eastAsia="Times New Roman" w:hAnsi="Times New Roman" w:cs="Times New Roman"/>
          <w:sz w:val="24"/>
          <w:szCs w:val="24"/>
        </w:rPr>
        <w:t>внеурочной деятельности</w:t>
      </w:r>
      <w:r w:rsidRPr="00DD06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06FD"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Мастерилка</w:t>
      </w:r>
      <w:proofErr w:type="spellEnd"/>
      <w:r w:rsidRPr="00DD06FD">
        <w:rPr>
          <w:rFonts w:ascii="Times New Roman" w:hAnsi="Times New Roman" w:cs="Times New Roman"/>
          <w:sz w:val="24"/>
          <w:szCs w:val="24"/>
        </w:rPr>
        <w:t xml:space="preserve">» для 3 класса </w:t>
      </w:r>
      <w:r w:rsidRPr="00DD06FD">
        <w:rPr>
          <w:rFonts w:ascii="Times New Roman" w:eastAsia="Times New Roman" w:hAnsi="Times New Roman" w:cs="Times New Roman"/>
          <w:sz w:val="24"/>
          <w:szCs w:val="24"/>
        </w:rPr>
        <w:t>разработана на основе Феде</w:t>
      </w:r>
      <w:r w:rsidRPr="00DD06FD">
        <w:rPr>
          <w:rFonts w:ascii="Times New Roman" w:eastAsia="Times New Roman" w:hAnsi="Times New Roman" w:cs="Times New Roman"/>
          <w:sz w:val="24"/>
          <w:szCs w:val="24"/>
        </w:rPr>
        <w:softHyphen/>
        <w:t>рального государственного образовательно</w:t>
      </w:r>
      <w:r w:rsidRPr="00DD06F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го стандарта </w:t>
      </w:r>
      <w:r w:rsidRPr="00DD06FD">
        <w:rPr>
          <w:rFonts w:ascii="Times New Roman" w:hAnsi="Times New Roman" w:cs="Times New Roman"/>
          <w:sz w:val="24"/>
          <w:szCs w:val="24"/>
        </w:rPr>
        <w:t>начального общего образова</w:t>
      </w:r>
      <w:r w:rsidRPr="00DD06FD">
        <w:rPr>
          <w:rFonts w:ascii="Times New Roman" w:hAnsi="Times New Roman" w:cs="Times New Roman"/>
          <w:sz w:val="24"/>
          <w:szCs w:val="24"/>
        </w:rPr>
        <w:softHyphen/>
        <w:t xml:space="preserve">ния, </w:t>
      </w:r>
      <w:r w:rsidRPr="00DD06FD">
        <w:rPr>
          <w:rFonts w:ascii="Times New Roman" w:eastAsia="Times New Roman" w:hAnsi="Times New Roman" w:cs="Times New Roman"/>
          <w:sz w:val="24"/>
          <w:szCs w:val="24"/>
        </w:rPr>
        <w:t>Концепции духовно-нравственного раз</w:t>
      </w:r>
      <w:r w:rsidRPr="00DD06FD">
        <w:rPr>
          <w:rFonts w:ascii="Times New Roman" w:eastAsia="Times New Roman" w:hAnsi="Times New Roman" w:cs="Times New Roman"/>
          <w:sz w:val="24"/>
          <w:szCs w:val="24"/>
        </w:rPr>
        <w:softHyphen/>
        <w:t>вития и воспитания личности гражданина России, планируемых результатов начально</w:t>
      </w:r>
      <w:r w:rsidRPr="00DD06F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го общего образования, а также на основе авторской программы </w:t>
      </w:r>
      <w:r w:rsidRPr="00DD06FD">
        <w:rPr>
          <w:rFonts w:ascii="Times New Roman" w:hAnsi="Times New Roman" w:cs="Times New Roman"/>
          <w:sz w:val="24"/>
          <w:szCs w:val="24"/>
        </w:rPr>
        <w:t xml:space="preserve">Т.Н. </w:t>
      </w:r>
      <w:proofErr w:type="spellStart"/>
      <w:r w:rsidRPr="00DD06FD">
        <w:rPr>
          <w:rFonts w:ascii="Times New Roman" w:hAnsi="Times New Roman" w:cs="Times New Roman"/>
          <w:sz w:val="24"/>
          <w:szCs w:val="24"/>
        </w:rPr>
        <w:t>Просняковой</w:t>
      </w:r>
      <w:proofErr w:type="spellEnd"/>
      <w:r w:rsidRPr="00DD06FD">
        <w:rPr>
          <w:rFonts w:ascii="Times New Roman" w:hAnsi="Times New Roman" w:cs="Times New Roman"/>
          <w:sz w:val="24"/>
          <w:szCs w:val="24"/>
        </w:rPr>
        <w:t xml:space="preserve"> «Художественное творчество: станем волшебниками» (Программы внеурочной деятельности. Система Л.В. </w:t>
      </w:r>
      <w:proofErr w:type="spellStart"/>
      <w:r w:rsidRPr="00DD06FD">
        <w:rPr>
          <w:rFonts w:ascii="Times New Roman" w:hAnsi="Times New Roman" w:cs="Times New Roman"/>
          <w:sz w:val="24"/>
          <w:szCs w:val="24"/>
        </w:rPr>
        <w:t>Занкова</w:t>
      </w:r>
      <w:proofErr w:type="spellEnd"/>
      <w:r w:rsidRPr="00DD06FD">
        <w:rPr>
          <w:rFonts w:ascii="Times New Roman" w:hAnsi="Times New Roman" w:cs="Times New Roman"/>
          <w:sz w:val="24"/>
          <w:szCs w:val="24"/>
        </w:rPr>
        <w:t xml:space="preserve">/Сост. Е.Н. </w:t>
      </w:r>
      <w:r w:rsidRPr="00DD06FD">
        <w:rPr>
          <w:rFonts w:ascii="Times New Roman" w:hAnsi="Times New Roman" w:cs="Times New Roman"/>
          <w:sz w:val="24"/>
          <w:szCs w:val="24"/>
        </w:rPr>
        <w:t>Петрова. -</w:t>
      </w:r>
      <w:r w:rsidRPr="00DD06FD">
        <w:rPr>
          <w:rFonts w:ascii="Times New Roman" w:hAnsi="Times New Roman" w:cs="Times New Roman"/>
          <w:sz w:val="24"/>
          <w:szCs w:val="24"/>
        </w:rPr>
        <w:t xml:space="preserve">  Самара: Издательство «Учебная литература»: Издательский дом «Фёдоров</w:t>
      </w:r>
      <w:r w:rsidRPr="00DD06FD">
        <w:rPr>
          <w:rFonts w:ascii="Times New Roman" w:hAnsi="Times New Roman" w:cs="Times New Roman"/>
          <w:sz w:val="24"/>
          <w:szCs w:val="24"/>
        </w:rPr>
        <w:t>», 2011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18CA1EC" w14:textId="77777777" w:rsidR="0041199F" w:rsidRPr="00DD06FD" w:rsidRDefault="0041199F" w:rsidP="0041199F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DD06FD">
        <w:rPr>
          <w:rFonts w:ascii="Times New Roman" w:hAnsi="Times New Roman" w:cs="Times New Roman"/>
          <w:b/>
          <w:sz w:val="24"/>
          <w:szCs w:val="24"/>
        </w:rPr>
        <w:t>Целью</w:t>
      </w:r>
      <w:r w:rsidRPr="00DD06FD">
        <w:rPr>
          <w:rFonts w:ascii="Times New Roman" w:hAnsi="Times New Roman" w:cs="Times New Roman"/>
          <w:sz w:val="24"/>
          <w:szCs w:val="24"/>
        </w:rPr>
        <w:t xml:space="preserve"> данного курса является гармоничное развитие учащихся средствами художественного творчества.</w:t>
      </w:r>
    </w:p>
    <w:p w14:paraId="4B2CA583" w14:textId="77777777" w:rsidR="0041199F" w:rsidRPr="00DD06FD" w:rsidRDefault="0041199F" w:rsidP="0041199F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06FD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14:paraId="0AD67712" w14:textId="77777777" w:rsidR="0041199F" w:rsidRPr="00DD06FD" w:rsidRDefault="0041199F" w:rsidP="0041199F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06F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D06FD">
        <w:rPr>
          <w:rFonts w:ascii="Times New Roman" w:hAnsi="Times New Roman" w:cs="Times New Roman"/>
          <w:sz w:val="24"/>
          <w:szCs w:val="24"/>
        </w:rPr>
        <w:t>развить творческий потенциал детей средствами художественного труда;</w:t>
      </w:r>
    </w:p>
    <w:p w14:paraId="60A2B744" w14:textId="77777777" w:rsidR="0041199F" w:rsidRPr="00DD06FD" w:rsidRDefault="0041199F" w:rsidP="0041199F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06FD">
        <w:rPr>
          <w:rFonts w:ascii="Times New Roman" w:hAnsi="Times New Roman" w:cs="Times New Roman"/>
          <w:b/>
          <w:sz w:val="24"/>
          <w:szCs w:val="24"/>
        </w:rPr>
        <w:t>-</w:t>
      </w:r>
      <w:r w:rsidRPr="00DD06FD">
        <w:rPr>
          <w:rFonts w:ascii="Times New Roman" w:hAnsi="Times New Roman" w:cs="Times New Roman"/>
          <w:sz w:val="24"/>
          <w:szCs w:val="24"/>
        </w:rPr>
        <w:t xml:space="preserve"> формировать прикладные умения и навыки;</w:t>
      </w:r>
    </w:p>
    <w:p w14:paraId="5D5DA1B7" w14:textId="77777777" w:rsidR="0041199F" w:rsidRPr="00DD06FD" w:rsidRDefault="0041199F" w:rsidP="0041199F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06FD">
        <w:rPr>
          <w:rFonts w:ascii="Times New Roman" w:hAnsi="Times New Roman" w:cs="Times New Roman"/>
          <w:b/>
          <w:sz w:val="24"/>
          <w:szCs w:val="24"/>
        </w:rPr>
        <w:t>-</w:t>
      </w:r>
      <w:r w:rsidRPr="00DD06FD">
        <w:rPr>
          <w:rFonts w:ascii="Times New Roman" w:hAnsi="Times New Roman" w:cs="Times New Roman"/>
          <w:sz w:val="24"/>
          <w:szCs w:val="24"/>
        </w:rPr>
        <w:t xml:space="preserve"> воспитывать интерес к активному познанию истории материальной культуры своего и других народов, уважительное</w:t>
      </w:r>
      <w:r w:rsidRPr="00DD0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06FD">
        <w:rPr>
          <w:rFonts w:ascii="Times New Roman" w:hAnsi="Times New Roman" w:cs="Times New Roman"/>
          <w:sz w:val="24"/>
          <w:szCs w:val="24"/>
        </w:rPr>
        <w:t>отношение к труду.</w:t>
      </w:r>
    </w:p>
    <w:p w14:paraId="6C11C68A" w14:textId="77777777" w:rsidR="0041199F" w:rsidRPr="00DD06FD" w:rsidRDefault="0041199F" w:rsidP="0041199F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06FD">
        <w:rPr>
          <w:rFonts w:ascii="Times New Roman" w:hAnsi="Times New Roman" w:cs="Times New Roman"/>
          <w:sz w:val="24"/>
          <w:szCs w:val="24"/>
        </w:rPr>
        <w:t>Методологической основой курса является системно-деятельностный подход в начальном обучении. Занятия по данному курсу познакомят детей с огромным миром прикладного</w:t>
      </w:r>
      <w:r w:rsidRPr="00DD0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06FD">
        <w:rPr>
          <w:rFonts w:ascii="Times New Roman" w:hAnsi="Times New Roman" w:cs="Times New Roman"/>
          <w:sz w:val="24"/>
          <w:szCs w:val="24"/>
        </w:rPr>
        <w:t>творчества, помогут освоить разнообразные технологии в соответствии с индивидуальными предпочтениями.</w:t>
      </w:r>
    </w:p>
    <w:p w14:paraId="00FA8CE7" w14:textId="77777777" w:rsidR="0041199F" w:rsidRPr="00DD06FD" w:rsidRDefault="0041199F" w:rsidP="0041199F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DD06FD">
        <w:rPr>
          <w:rFonts w:ascii="Times New Roman" w:hAnsi="Times New Roman" w:cs="Times New Roman"/>
          <w:sz w:val="24"/>
          <w:szCs w:val="24"/>
        </w:rPr>
        <w:t>Кроме решения задач художественного воспитания, данная программа развивает интеллектуально-творческий потенциал учащихся, предоставляя каждому ребенку широкие возможности для самореализации и самовыражения, познания и раскрытия собственных способностей, проявления инициативности, изобретательности, гибкости мышления.</w:t>
      </w:r>
    </w:p>
    <w:p w14:paraId="26FC3BA2" w14:textId="77777777" w:rsidR="0041199F" w:rsidRPr="00DD06FD" w:rsidRDefault="0041199F" w:rsidP="0041199F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DD06FD">
        <w:rPr>
          <w:sz w:val="24"/>
          <w:szCs w:val="24"/>
        </w:rPr>
        <w:t xml:space="preserve"> </w:t>
      </w:r>
      <w:r w:rsidRPr="00DD06FD">
        <w:rPr>
          <w:rFonts w:ascii="Times New Roman" w:hAnsi="Times New Roman" w:cs="Times New Roman"/>
          <w:sz w:val="24"/>
          <w:szCs w:val="24"/>
        </w:rPr>
        <w:t>Основное внимание при изучении курса уделяется духовно-нравственному воспитанию младшего школьника. На уровне предметного содержания создаются условия для воспитания:</w:t>
      </w:r>
    </w:p>
    <w:p w14:paraId="358874CB" w14:textId="2F22DA2A" w:rsidR="0041199F" w:rsidRPr="00DD06FD" w:rsidRDefault="0041199F" w:rsidP="0041199F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DD06FD">
        <w:rPr>
          <w:rFonts w:ascii="Times New Roman" w:hAnsi="Times New Roman" w:cs="Times New Roman"/>
          <w:sz w:val="24"/>
          <w:szCs w:val="24"/>
        </w:rPr>
        <w:t xml:space="preserve">- патриотизма </w:t>
      </w:r>
      <w:r w:rsidRPr="00DD06FD">
        <w:rPr>
          <w:rFonts w:ascii="Times New Roman" w:hAnsi="Times New Roman" w:cs="Times New Roman"/>
          <w:sz w:val="24"/>
          <w:szCs w:val="24"/>
        </w:rPr>
        <w:t>- через</w:t>
      </w:r>
      <w:r w:rsidRPr="00DD06FD">
        <w:rPr>
          <w:rFonts w:ascii="Times New Roman" w:hAnsi="Times New Roman" w:cs="Times New Roman"/>
          <w:sz w:val="24"/>
          <w:szCs w:val="24"/>
        </w:rPr>
        <w:t xml:space="preserve"> активное познание истории материальной культуры и традиций своего и других народов;</w:t>
      </w:r>
    </w:p>
    <w:p w14:paraId="4EF564E7" w14:textId="7894AAEF" w:rsidR="0041199F" w:rsidRPr="00DD06FD" w:rsidRDefault="0041199F" w:rsidP="0041199F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DD06FD">
        <w:rPr>
          <w:rFonts w:ascii="Times New Roman" w:hAnsi="Times New Roman" w:cs="Times New Roman"/>
          <w:sz w:val="24"/>
          <w:szCs w:val="24"/>
        </w:rPr>
        <w:t xml:space="preserve">- </w:t>
      </w:r>
      <w:r w:rsidRPr="00DD06FD">
        <w:rPr>
          <w:rFonts w:ascii="Times New Roman" w:hAnsi="Times New Roman" w:cs="Times New Roman"/>
          <w:sz w:val="24"/>
          <w:szCs w:val="24"/>
        </w:rPr>
        <w:t>трудолюбия -</w:t>
      </w:r>
      <w:r w:rsidRPr="00DD06FD">
        <w:rPr>
          <w:rFonts w:ascii="Times New Roman" w:hAnsi="Times New Roman" w:cs="Times New Roman"/>
          <w:sz w:val="24"/>
          <w:szCs w:val="24"/>
        </w:rPr>
        <w:t xml:space="preserve"> привитие детям уважительного отношения к труду, трудовых навыков и умений самостоятельного конструирования и моделирования изделий, навыков творческого оформления результатов своего труда и др.;</w:t>
      </w:r>
    </w:p>
    <w:p w14:paraId="372CC949" w14:textId="77777777" w:rsidR="0041199F" w:rsidRPr="00DD06FD" w:rsidRDefault="0041199F" w:rsidP="0041199F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DD06FD">
        <w:rPr>
          <w:rFonts w:ascii="Times New Roman" w:hAnsi="Times New Roman" w:cs="Times New Roman"/>
          <w:sz w:val="24"/>
          <w:szCs w:val="24"/>
        </w:rPr>
        <w:t>-  творческого отношения к учению, труду, жизни;</w:t>
      </w:r>
    </w:p>
    <w:p w14:paraId="4C32C76A" w14:textId="77777777" w:rsidR="0041199F" w:rsidRPr="00DD06FD" w:rsidRDefault="0041199F" w:rsidP="0041199F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DD06FD">
        <w:rPr>
          <w:rFonts w:ascii="Times New Roman" w:hAnsi="Times New Roman" w:cs="Times New Roman"/>
          <w:sz w:val="24"/>
          <w:szCs w:val="24"/>
        </w:rPr>
        <w:t>- формирования представлений об эстетических ценностях (восприятие красоты природы, знакомство с художественными ценностями материального мира, эстетической выразительностью предметов рукотворного мира, эстетикой труда и трудовых отношений в процессе выполнения коллективных художественных проектов);</w:t>
      </w:r>
    </w:p>
    <w:p w14:paraId="53191BCD" w14:textId="77777777" w:rsidR="0041199F" w:rsidRPr="00DD06FD" w:rsidRDefault="0041199F" w:rsidP="0041199F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DD06FD">
        <w:rPr>
          <w:rFonts w:ascii="Times New Roman" w:hAnsi="Times New Roman" w:cs="Times New Roman"/>
          <w:sz w:val="24"/>
          <w:szCs w:val="24"/>
        </w:rPr>
        <w:t>- бережного отношения к природе, окружающей среде (в процессе работы с природным материалом, создания из различного материала образов картин природы, животных и др.);</w:t>
      </w:r>
    </w:p>
    <w:p w14:paraId="42246FB2" w14:textId="3EECFF5D" w:rsidR="0041199F" w:rsidRPr="00DD06FD" w:rsidRDefault="0041199F" w:rsidP="0041199F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DD06FD">
        <w:rPr>
          <w:rFonts w:ascii="Times New Roman" w:hAnsi="Times New Roman" w:cs="Times New Roman"/>
          <w:sz w:val="24"/>
          <w:szCs w:val="24"/>
        </w:rPr>
        <w:t>- ценностного отношения к здоровью (освоение приемов безопасной работы с инструментами, понимание необходимости применения экологически чистых материалов, организация здорового созидательного досуга и т.д.).</w:t>
      </w:r>
    </w:p>
    <w:p w14:paraId="0ADDC919" w14:textId="77777777" w:rsidR="0041199F" w:rsidRPr="00DD06FD" w:rsidRDefault="0041199F" w:rsidP="0041199F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DD06FD">
        <w:rPr>
          <w:rFonts w:ascii="Times New Roman" w:hAnsi="Times New Roman" w:cs="Times New Roman"/>
          <w:sz w:val="24"/>
          <w:szCs w:val="24"/>
        </w:rPr>
        <w:t>Наряду с вышеназванными, курс «Художественное творчество: станем волшебниками» выделяет и другие приоритетные</w:t>
      </w:r>
    </w:p>
    <w:p w14:paraId="797877DB" w14:textId="77777777" w:rsidR="0041199F" w:rsidRPr="00DD06FD" w:rsidRDefault="0041199F" w:rsidP="0041199F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DD06FD">
        <w:rPr>
          <w:rFonts w:ascii="Times New Roman" w:hAnsi="Times New Roman" w:cs="Times New Roman"/>
          <w:sz w:val="24"/>
          <w:szCs w:val="24"/>
        </w:rPr>
        <w:t>направления, среди которых:</w:t>
      </w:r>
    </w:p>
    <w:p w14:paraId="1D9AFA1B" w14:textId="77777777" w:rsidR="0041199F" w:rsidRPr="00DD06FD" w:rsidRDefault="0041199F" w:rsidP="0041199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06FD">
        <w:rPr>
          <w:rFonts w:ascii="Times New Roman" w:hAnsi="Times New Roman" w:cs="Times New Roman"/>
          <w:sz w:val="24"/>
          <w:szCs w:val="24"/>
        </w:rPr>
        <w:t>интеграция предметных областей для формирования целостной картины мира и развития универсальных учебных</w:t>
      </w:r>
    </w:p>
    <w:p w14:paraId="5D79A6DD" w14:textId="77777777" w:rsidR="0041199F" w:rsidRPr="00DD06FD" w:rsidRDefault="0041199F" w:rsidP="0041199F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DD06FD">
        <w:rPr>
          <w:rFonts w:ascii="Times New Roman" w:hAnsi="Times New Roman" w:cs="Times New Roman"/>
          <w:sz w:val="24"/>
          <w:szCs w:val="24"/>
        </w:rPr>
        <w:t>действий;</w:t>
      </w:r>
    </w:p>
    <w:p w14:paraId="1F0349F3" w14:textId="77777777" w:rsidR="0041199F" w:rsidRPr="00DD06FD" w:rsidRDefault="0041199F" w:rsidP="0041199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06FD">
        <w:rPr>
          <w:rFonts w:ascii="Times New Roman" w:hAnsi="Times New Roman" w:cs="Times New Roman"/>
          <w:sz w:val="24"/>
          <w:szCs w:val="24"/>
        </w:rPr>
        <w:t>формирование информационной грамотности современного школьника;</w:t>
      </w:r>
    </w:p>
    <w:p w14:paraId="5C38A4B3" w14:textId="77777777" w:rsidR="0041199F" w:rsidRPr="00DD06FD" w:rsidRDefault="0041199F" w:rsidP="0041199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06FD">
        <w:rPr>
          <w:rFonts w:ascii="Times New Roman" w:hAnsi="Times New Roman" w:cs="Times New Roman"/>
          <w:sz w:val="24"/>
          <w:szCs w:val="24"/>
        </w:rPr>
        <w:t>развитие метапредметных умений.</w:t>
      </w:r>
    </w:p>
    <w:p w14:paraId="0413546D" w14:textId="77777777" w:rsidR="0041199F" w:rsidRPr="00DD06FD" w:rsidRDefault="0041199F" w:rsidP="0041199F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DD06FD">
        <w:rPr>
          <w:rFonts w:ascii="Times New Roman" w:hAnsi="Times New Roman" w:cs="Times New Roman"/>
          <w:sz w:val="24"/>
          <w:szCs w:val="24"/>
        </w:rPr>
        <w:t xml:space="preserve">Основные содержательные линии программы направлены на личностное развитие учащихся, воспитание у них интереса к различным видам деятельности, получение и </w:t>
      </w:r>
      <w:r w:rsidRPr="00DD06FD">
        <w:rPr>
          <w:rFonts w:ascii="Times New Roman" w:hAnsi="Times New Roman" w:cs="Times New Roman"/>
          <w:sz w:val="24"/>
          <w:szCs w:val="24"/>
        </w:rPr>
        <w:lastRenderedPageBreak/>
        <w:t>совершенствование определенных технологических навыков. Программа позволяет ребенку как можно более полно представить себе место, роль, значение и применение того или иного материала в окружающей жизни.</w:t>
      </w:r>
    </w:p>
    <w:p w14:paraId="749A9490" w14:textId="77777777" w:rsidR="0041199F" w:rsidRDefault="0041199F" w:rsidP="0041199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DD06FD">
        <w:rPr>
          <w:sz w:val="24"/>
          <w:szCs w:val="24"/>
        </w:rPr>
        <w:t xml:space="preserve">      </w:t>
      </w:r>
      <w:r w:rsidRPr="00DD06FD">
        <w:rPr>
          <w:rFonts w:ascii="Times New Roman" w:hAnsi="Times New Roman" w:cs="Times New Roman"/>
          <w:sz w:val="24"/>
          <w:szCs w:val="24"/>
        </w:rPr>
        <w:t>Системно-деятельностный и личностный подходы в начальном обучении предполагают активизацию познавательной деятельности каждого учащегося с учётом его возрастных и индивидуальных особенностей. Раскрытие личностного потенциала младшего школьника реализуется путём индивидуализации учебных заданий. Ученик всегда имеет выбор в принятии решения, исходя из его степени сложности. Он может заменить предлагаемые материалы и инструменты на другие, с аналогичными свойствами и качествами.</w:t>
      </w:r>
    </w:p>
    <w:p w14:paraId="694256A4" w14:textId="77777777" w:rsidR="0041199F" w:rsidRPr="00DD06FD" w:rsidRDefault="0041199F" w:rsidP="0041199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DD06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02B502" w14:textId="6BA1F2D0" w:rsidR="0041199F" w:rsidRPr="00DD06FD" w:rsidRDefault="0041199F" w:rsidP="0041199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рассчитана на 34 ч в </w:t>
      </w:r>
      <w:r>
        <w:rPr>
          <w:rFonts w:ascii="Times New Roman" w:hAnsi="Times New Roman" w:cs="Times New Roman"/>
          <w:sz w:val="24"/>
          <w:szCs w:val="24"/>
        </w:rPr>
        <w:t xml:space="preserve">год, </w:t>
      </w:r>
      <w:r w:rsidRPr="00DD06FD">
        <w:rPr>
          <w:rFonts w:ascii="Times New Roman" w:hAnsi="Times New Roman" w:cs="Times New Roman"/>
          <w:sz w:val="24"/>
          <w:szCs w:val="24"/>
        </w:rPr>
        <w:t>из</w:t>
      </w:r>
      <w:r w:rsidRPr="00DD06FD">
        <w:rPr>
          <w:rFonts w:ascii="Times New Roman" w:hAnsi="Times New Roman" w:cs="Times New Roman"/>
          <w:sz w:val="24"/>
          <w:szCs w:val="24"/>
        </w:rPr>
        <w:t xml:space="preserve"> расчёта 1 </w:t>
      </w:r>
      <w:r>
        <w:rPr>
          <w:rFonts w:ascii="Times New Roman" w:hAnsi="Times New Roman" w:cs="Times New Roman"/>
          <w:sz w:val="24"/>
          <w:szCs w:val="24"/>
        </w:rPr>
        <w:t>час в неделю.</w:t>
      </w:r>
    </w:p>
    <w:p w14:paraId="4FE6E8FD" w14:textId="77777777" w:rsidR="0041199F" w:rsidRPr="00DD06FD" w:rsidRDefault="0041199F" w:rsidP="0041199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</w:p>
    <w:p w14:paraId="688514E3" w14:textId="77777777" w:rsidR="0041199F" w:rsidRPr="00DD06FD" w:rsidRDefault="0041199F" w:rsidP="0041199F">
      <w:pPr>
        <w:pStyle w:val="a3"/>
        <w:rPr>
          <w:rFonts w:ascii="Times New Roman" w:hAnsi="Times New Roman" w:cs="Times New Roman"/>
          <w:b/>
          <w:sz w:val="24"/>
        </w:rPr>
      </w:pPr>
      <w:r w:rsidRPr="00DD06FD">
        <w:rPr>
          <w:rFonts w:ascii="Times New Roman" w:hAnsi="Times New Roman" w:cs="Times New Roman"/>
          <w:b/>
          <w:sz w:val="24"/>
        </w:rPr>
        <w:t>Пл</w:t>
      </w:r>
      <w:r>
        <w:rPr>
          <w:rFonts w:ascii="Times New Roman" w:hAnsi="Times New Roman" w:cs="Times New Roman"/>
          <w:b/>
          <w:sz w:val="24"/>
        </w:rPr>
        <w:t>анируемые результаты освоения уча</w:t>
      </w:r>
      <w:r w:rsidRPr="00DD06FD">
        <w:rPr>
          <w:rFonts w:ascii="Times New Roman" w:hAnsi="Times New Roman" w:cs="Times New Roman"/>
          <w:b/>
          <w:sz w:val="24"/>
        </w:rPr>
        <w:t>щимися программы курса</w:t>
      </w:r>
    </w:p>
    <w:p w14:paraId="547F46A5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DD06FD">
        <w:rPr>
          <w:rFonts w:ascii="Times New Roman" w:hAnsi="Times New Roman" w:cs="Times New Roman"/>
          <w:b/>
          <w:sz w:val="24"/>
        </w:rPr>
        <w:t>Личностные универсальные учебные действия</w:t>
      </w:r>
    </w:p>
    <w:p w14:paraId="31C5FD49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У учащих</w:t>
      </w:r>
      <w:r w:rsidRPr="00DD06FD">
        <w:rPr>
          <w:rFonts w:ascii="Times New Roman" w:hAnsi="Times New Roman" w:cs="Times New Roman"/>
          <w:b/>
          <w:i/>
          <w:sz w:val="24"/>
        </w:rPr>
        <w:t>ся будут сформированы:</w:t>
      </w:r>
    </w:p>
    <w:p w14:paraId="1392AF17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широкая мотивационная основа художественно-творческой деятельности, включающая социальные, учебно-познавательные и внешние мотивы;</w:t>
      </w:r>
    </w:p>
    <w:p w14:paraId="7D53C976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устойчивый познавательный интерес к новым видам прикладного творчества, новым способам исследования технологий и материалов, новым способам самовыражения;</w:t>
      </w:r>
    </w:p>
    <w:p w14:paraId="1264B858" w14:textId="77777777" w:rsidR="0041199F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адекватное понимание причин успешности/неуспешности творческой деятельности.</w:t>
      </w:r>
    </w:p>
    <w:p w14:paraId="3D00C0D7" w14:textId="77777777" w:rsidR="0041199F" w:rsidRPr="006C1890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Учащиеся получа</w:t>
      </w:r>
      <w:r w:rsidRPr="00DD06FD">
        <w:rPr>
          <w:rFonts w:ascii="Times New Roman" w:hAnsi="Times New Roman" w:cs="Times New Roman"/>
          <w:b/>
          <w:i/>
          <w:sz w:val="24"/>
        </w:rPr>
        <w:t>т возможность для формирования:</w:t>
      </w:r>
    </w:p>
    <w:p w14:paraId="60F2CCC6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i/>
          <w:sz w:val="24"/>
        </w:rPr>
      </w:pPr>
      <w:r w:rsidRPr="00DD06FD">
        <w:rPr>
          <w:rFonts w:ascii="Times New Roman" w:hAnsi="Times New Roman" w:cs="Times New Roman"/>
          <w:sz w:val="24"/>
        </w:rPr>
        <w:t xml:space="preserve">- </w:t>
      </w:r>
      <w:r w:rsidRPr="00DD06FD">
        <w:rPr>
          <w:rFonts w:ascii="Times New Roman" w:hAnsi="Times New Roman" w:cs="Times New Roman"/>
          <w:i/>
          <w:sz w:val="24"/>
        </w:rPr>
        <w:t>внутренней позиции на уровне понимания необходимости творческой деятельности как одного из средств самовыражения в социальной жизни;</w:t>
      </w:r>
    </w:p>
    <w:p w14:paraId="5DA6AB82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i/>
          <w:sz w:val="24"/>
        </w:rPr>
      </w:pPr>
      <w:r w:rsidRPr="00DD06FD">
        <w:rPr>
          <w:rFonts w:ascii="Times New Roman" w:hAnsi="Times New Roman" w:cs="Times New Roman"/>
          <w:i/>
          <w:sz w:val="24"/>
        </w:rPr>
        <w:t>- выраженной познавательной мотивации;</w:t>
      </w:r>
    </w:p>
    <w:p w14:paraId="5E0E836D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i/>
          <w:sz w:val="24"/>
        </w:rPr>
      </w:pPr>
      <w:r w:rsidRPr="00DD06FD">
        <w:rPr>
          <w:rFonts w:ascii="Times New Roman" w:hAnsi="Times New Roman" w:cs="Times New Roman"/>
          <w:i/>
          <w:sz w:val="24"/>
        </w:rPr>
        <w:t>- устойчивого интереса к новым способам познания;</w:t>
      </w:r>
    </w:p>
    <w:p w14:paraId="6DD4C755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i/>
          <w:sz w:val="24"/>
        </w:rPr>
      </w:pPr>
      <w:r w:rsidRPr="00DD06FD">
        <w:rPr>
          <w:rFonts w:ascii="Times New Roman" w:hAnsi="Times New Roman" w:cs="Times New Roman"/>
          <w:i/>
          <w:sz w:val="24"/>
        </w:rPr>
        <w:t>-  адекватного понимания причин успешности/неуспешности творческой деятельности.</w:t>
      </w:r>
    </w:p>
    <w:p w14:paraId="16F006CF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DD06FD">
        <w:rPr>
          <w:rFonts w:ascii="Times New Roman" w:hAnsi="Times New Roman" w:cs="Times New Roman"/>
          <w:b/>
          <w:sz w:val="24"/>
        </w:rPr>
        <w:t>Регулятивные универсальные учебные действия</w:t>
      </w:r>
    </w:p>
    <w:p w14:paraId="114201A7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Учащиеся науча</w:t>
      </w:r>
      <w:r w:rsidRPr="00DD06FD">
        <w:rPr>
          <w:rFonts w:ascii="Times New Roman" w:hAnsi="Times New Roman" w:cs="Times New Roman"/>
          <w:b/>
          <w:i/>
          <w:sz w:val="24"/>
        </w:rPr>
        <w:t>тся:</w:t>
      </w:r>
    </w:p>
    <w:p w14:paraId="2C461DF7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 принимать и сохранять учебно-творческую задачу;</w:t>
      </w:r>
    </w:p>
    <w:p w14:paraId="18F84C59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учитывать выделенные в пособиях этапы работы;</w:t>
      </w:r>
    </w:p>
    <w:p w14:paraId="0895ADFB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планировать свои действия;</w:t>
      </w:r>
    </w:p>
    <w:p w14:paraId="714019C6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осуществлять итоговый и пошаговый контроль;</w:t>
      </w:r>
    </w:p>
    <w:p w14:paraId="4329A57C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адекватно воспринимать оценку учителя;</w:t>
      </w:r>
    </w:p>
    <w:p w14:paraId="2FBE56E5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различать способ и результат действия;</w:t>
      </w:r>
    </w:p>
    <w:p w14:paraId="341868A8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вносить коррективы в действия на основе их оценки и учета сделанных ошибок.</w:t>
      </w:r>
    </w:p>
    <w:p w14:paraId="2773CA3A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Учащиеся получа</w:t>
      </w:r>
      <w:r w:rsidRPr="00DD06FD">
        <w:rPr>
          <w:rFonts w:ascii="Times New Roman" w:hAnsi="Times New Roman" w:cs="Times New Roman"/>
          <w:b/>
          <w:i/>
          <w:sz w:val="24"/>
        </w:rPr>
        <w:t>т возможность научиться:</w:t>
      </w:r>
    </w:p>
    <w:p w14:paraId="2021DAB4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i/>
          <w:sz w:val="24"/>
        </w:rPr>
      </w:pPr>
      <w:r w:rsidRPr="00DD06FD">
        <w:rPr>
          <w:rFonts w:ascii="Times New Roman" w:hAnsi="Times New Roman" w:cs="Times New Roman"/>
          <w:sz w:val="24"/>
        </w:rPr>
        <w:t xml:space="preserve">- </w:t>
      </w:r>
      <w:r w:rsidRPr="00DD06FD">
        <w:rPr>
          <w:rFonts w:ascii="Times New Roman" w:hAnsi="Times New Roman" w:cs="Times New Roman"/>
          <w:i/>
          <w:sz w:val="24"/>
        </w:rPr>
        <w:t>проявлять познавательную инициативу;</w:t>
      </w:r>
    </w:p>
    <w:p w14:paraId="4DCFF7BE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i/>
          <w:sz w:val="24"/>
        </w:rPr>
      </w:pPr>
      <w:r w:rsidRPr="00DD06FD">
        <w:rPr>
          <w:rFonts w:ascii="Times New Roman" w:hAnsi="Times New Roman" w:cs="Times New Roman"/>
          <w:i/>
          <w:sz w:val="24"/>
        </w:rPr>
        <w:t>- учитывать выделенные учителем ориентиры действия в незнакомом материале;</w:t>
      </w:r>
    </w:p>
    <w:p w14:paraId="3E601162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i/>
          <w:sz w:val="24"/>
        </w:rPr>
      </w:pPr>
      <w:r w:rsidRPr="00DD06FD">
        <w:rPr>
          <w:rFonts w:ascii="Times New Roman" w:hAnsi="Times New Roman" w:cs="Times New Roman"/>
          <w:i/>
          <w:sz w:val="24"/>
        </w:rPr>
        <w:t>- преобразовывать практическую задачу в познавательную;</w:t>
      </w:r>
    </w:p>
    <w:p w14:paraId="0687C2E2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i/>
          <w:sz w:val="24"/>
        </w:rPr>
      </w:pPr>
      <w:r w:rsidRPr="00DD06FD">
        <w:rPr>
          <w:rFonts w:ascii="Times New Roman" w:hAnsi="Times New Roman" w:cs="Times New Roman"/>
          <w:i/>
          <w:sz w:val="24"/>
        </w:rPr>
        <w:t>- самостоятельно находить варианты решения творческой задачи.</w:t>
      </w:r>
    </w:p>
    <w:p w14:paraId="214C0942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DD06FD">
        <w:rPr>
          <w:rFonts w:ascii="Times New Roman" w:hAnsi="Times New Roman" w:cs="Times New Roman"/>
          <w:b/>
          <w:sz w:val="24"/>
        </w:rPr>
        <w:t>Познавательные универсальные учебные действия</w:t>
      </w:r>
    </w:p>
    <w:p w14:paraId="7D0BE271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Учащиеся науча</w:t>
      </w:r>
      <w:r w:rsidRPr="00DD06FD">
        <w:rPr>
          <w:rFonts w:ascii="Times New Roman" w:hAnsi="Times New Roman" w:cs="Times New Roman"/>
          <w:b/>
          <w:i/>
          <w:sz w:val="24"/>
        </w:rPr>
        <w:t>тся:</w:t>
      </w:r>
    </w:p>
    <w:p w14:paraId="4BFB1577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осуществлять поиск нужной информации для выполнения художественно-творческой задачи с использованием учебной и дополнительной литературы в открытом информационном пространстве, в т.ч. контролируемом пространстве Интернета;</w:t>
      </w:r>
    </w:p>
    <w:p w14:paraId="7A735F5A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использовать знаки, символы, модели, схемы для решения познавательных и творческих задач и представления их результатов;</w:t>
      </w:r>
    </w:p>
    <w:p w14:paraId="371DF9D4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высказываться в устной и письменной форме;</w:t>
      </w:r>
    </w:p>
    <w:p w14:paraId="140616DB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анализировать объекты, выделять главное;</w:t>
      </w:r>
    </w:p>
    <w:p w14:paraId="48A7850F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осуществлять синтез (целое из частей);</w:t>
      </w:r>
    </w:p>
    <w:p w14:paraId="5DA85E73" w14:textId="103A1BCE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проводить </w:t>
      </w:r>
      <w:r>
        <w:rPr>
          <w:rFonts w:ascii="Times New Roman" w:hAnsi="Times New Roman" w:cs="Times New Roman"/>
          <w:sz w:val="24"/>
        </w:rPr>
        <w:t xml:space="preserve">сравнение, </w:t>
      </w:r>
      <w:r w:rsidRPr="00DD06FD">
        <w:rPr>
          <w:rFonts w:ascii="Times New Roman" w:hAnsi="Times New Roman" w:cs="Times New Roman"/>
          <w:sz w:val="24"/>
        </w:rPr>
        <w:t>классификацию</w:t>
      </w:r>
      <w:r w:rsidRPr="00DD06FD">
        <w:rPr>
          <w:rFonts w:ascii="Times New Roman" w:hAnsi="Times New Roman" w:cs="Times New Roman"/>
          <w:sz w:val="24"/>
        </w:rPr>
        <w:t xml:space="preserve"> по разным критериям;</w:t>
      </w:r>
    </w:p>
    <w:p w14:paraId="1F3C3EFE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устанавливать причинно-следственные связи;</w:t>
      </w:r>
    </w:p>
    <w:p w14:paraId="65494840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строить рассуждения об объекте;</w:t>
      </w:r>
    </w:p>
    <w:p w14:paraId="47659F02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обобщать (выделять класс объектов по какому-либо признаку);</w:t>
      </w:r>
    </w:p>
    <w:p w14:paraId="2091EED0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lastRenderedPageBreak/>
        <w:t>- подводить под понятие;</w:t>
      </w:r>
    </w:p>
    <w:p w14:paraId="1983684C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устанавливать аналогии;</w:t>
      </w:r>
    </w:p>
    <w:p w14:paraId="6144F111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проводить наблюдения и эксперименты, высказывать суждения, делать умозаключения и выводы.</w:t>
      </w:r>
    </w:p>
    <w:p w14:paraId="2CE101A1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Учащиеся </w:t>
      </w:r>
      <w:r w:rsidRPr="00DD06FD">
        <w:rPr>
          <w:rFonts w:ascii="Times New Roman" w:hAnsi="Times New Roman" w:cs="Times New Roman"/>
          <w:b/>
          <w:i/>
          <w:sz w:val="24"/>
        </w:rPr>
        <w:t>п</w:t>
      </w:r>
      <w:r>
        <w:rPr>
          <w:rFonts w:ascii="Times New Roman" w:hAnsi="Times New Roman" w:cs="Times New Roman"/>
          <w:b/>
          <w:i/>
          <w:sz w:val="24"/>
        </w:rPr>
        <w:t>олуча</w:t>
      </w:r>
      <w:r w:rsidRPr="00DD06FD">
        <w:rPr>
          <w:rFonts w:ascii="Times New Roman" w:hAnsi="Times New Roman" w:cs="Times New Roman"/>
          <w:b/>
          <w:i/>
          <w:sz w:val="24"/>
        </w:rPr>
        <w:t>т возможность научиться:</w:t>
      </w:r>
    </w:p>
    <w:p w14:paraId="4F0838E8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i/>
          <w:sz w:val="24"/>
        </w:rPr>
      </w:pPr>
      <w:r w:rsidRPr="00DD06FD">
        <w:rPr>
          <w:rFonts w:ascii="Times New Roman" w:hAnsi="Times New Roman" w:cs="Times New Roman"/>
          <w:i/>
          <w:sz w:val="24"/>
        </w:rPr>
        <w:t>- 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14:paraId="097BF7B3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i/>
          <w:sz w:val="24"/>
        </w:rPr>
      </w:pPr>
      <w:r w:rsidRPr="00DD06FD">
        <w:rPr>
          <w:rFonts w:ascii="Times New Roman" w:hAnsi="Times New Roman" w:cs="Times New Roman"/>
          <w:i/>
          <w:sz w:val="24"/>
        </w:rPr>
        <w:t>- осознанно и произвольно строить сообщения в устной и письменной форме;</w:t>
      </w:r>
    </w:p>
    <w:p w14:paraId="73DA3237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i/>
          <w:sz w:val="24"/>
        </w:rPr>
      </w:pPr>
      <w:r w:rsidRPr="00DD06FD">
        <w:rPr>
          <w:rFonts w:ascii="Times New Roman" w:hAnsi="Times New Roman" w:cs="Times New Roman"/>
          <w:i/>
          <w:sz w:val="24"/>
        </w:rPr>
        <w:t>- использовать методы и приемы художественно-творческой деятельности в основном учебном процессе и повседневной жизни.</w:t>
      </w:r>
    </w:p>
    <w:p w14:paraId="14C55DEC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DD06FD">
        <w:rPr>
          <w:rFonts w:ascii="Times New Roman" w:hAnsi="Times New Roman" w:cs="Times New Roman"/>
          <w:b/>
          <w:sz w:val="24"/>
        </w:rPr>
        <w:t>Коммуникативные универсальные учебные действия</w:t>
      </w:r>
    </w:p>
    <w:p w14:paraId="72B0D69C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Учащиеся</w:t>
      </w:r>
      <w:r w:rsidRPr="00DD06FD">
        <w:rPr>
          <w:rFonts w:ascii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науча</w:t>
      </w:r>
      <w:r w:rsidRPr="00DD06FD">
        <w:rPr>
          <w:rFonts w:ascii="Times New Roman" w:hAnsi="Times New Roman" w:cs="Times New Roman"/>
          <w:b/>
          <w:i/>
          <w:sz w:val="24"/>
        </w:rPr>
        <w:t>тся:</w:t>
      </w:r>
    </w:p>
    <w:p w14:paraId="05262180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понимать возможность существования различных точек зрения и различных вариантов выполнения поставленной творческой задачи;</w:t>
      </w:r>
    </w:p>
    <w:p w14:paraId="22DFE4AC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учитывать разные мнения;</w:t>
      </w:r>
    </w:p>
    <w:p w14:paraId="025464AB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формулировать собственное мнение и позицию;</w:t>
      </w:r>
    </w:p>
    <w:p w14:paraId="7AA6A0DA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договариваться, приходить к общему решению;</w:t>
      </w:r>
    </w:p>
    <w:p w14:paraId="6575B5E5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соблюдать корректность в высказываниях;</w:t>
      </w:r>
    </w:p>
    <w:p w14:paraId="6FCFF5EB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задавать вопросы по существу;</w:t>
      </w:r>
    </w:p>
    <w:p w14:paraId="181A2F83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использовать речь для регуляции своего действия;</w:t>
      </w:r>
    </w:p>
    <w:p w14:paraId="3F9D60DF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стремиться к координации действий при выполнении коллективных работ;</w:t>
      </w:r>
    </w:p>
    <w:p w14:paraId="139A3244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контролировать действия партнера;</w:t>
      </w:r>
    </w:p>
    <w:p w14:paraId="1D8719B8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- владеть монологической и диалогической формами речи.</w:t>
      </w:r>
      <w:r w:rsidRPr="00DD06FD">
        <w:rPr>
          <w:rFonts w:ascii="Times New Roman" w:hAnsi="Times New Roman" w:cs="Times New Roman"/>
          <w:sz w:val="24"/>
        </w:rPr>
        <w:cr/>
      </w:r>
    </w:p>
    <w:p w14:paraId="62F27877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Учащиеся</w:t>
      </w:r>
      <w:r w:rsidRPr="00DD06FD">
        <w:rPr>
          <w:rFonts w:ascii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получа</w:t>
      </w:r>
      <w:r w:rsidRPr="00DD06FD">
        <w:rPr>
          <w:rFonts w:ascii="Times New Roman" w:hAnsi="Times New Roman" w:cs="Times New Roman"/>
          <w:b/>
          <w:i/>
          <w:sz w:val="24"/>
        </w:rPr>
        <w:t>т возможность научиться:</w:t>
      </w:r>
    </w:p>
    <w:p w14:paraId="0B045828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i/>
          <w:sz w:val="24"/>
        </w:rPr>
      </w:pPr>
      <w:r w:rsidRPr="00DD06FD">
        <w:rPr>
          <w:rFonts w:ascii="Times New Roman" w:hAnsi="Times New Roman" w:cs="Times New Roman"/>
          <w:sz w:val="24"/>
        </w:rPr>
        <w:t xml:space="preserve">- </w:t>
      </w:r>
      <w:r w:rsidRPr="00DD06FD">
        <w:rPr>
          <w:rFonts w:ascii="Times New Roman" w:hAnsi="Times New Roman" w:cs="Times New Roman"/>
          <w:i/>
          <w:sz w:val="24"/>
        </w:rPr>
        <w:t>учитывать разные мнения и обосновывать свою позицию;</w:t>
      </w:r>
    </w:p>
    <w:p w14:paraId="40B6B1BA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i/>
          <w:sz w:val="24"/>
        </w:rPr>
      </w:pPr>
      <w:r w:rsidRPr="00DD06FD">
        <w:rPr>
          <w:rFonts w:ascii="Times New Roman" w:hAnsi="Times New Roman" w:cs="Times New Roman"/>
          <w:i/>
          <w:sz w:val="24"/>
        </w:rPr>
        <w:t>- 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14:paraId="3BCCF314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i/>
          <w:sz w:val="24"/>
        </w:rPr>
      </w:pPr>
      <w:r w:rsidRPr="00DD06FD">
        <w:rPr>
          <w:rFonts w:ascii="Times New Roman" w:hAnsi="Times New Roman" w:cs="Times New Roman"/>
          <w:i/>
          <w:sz w:val="24"/>
        </w:rPr>
        <w:t>- осуществлять взаимный контроль и оказывать партнерам в сотрудничестве необходимую взаимопомощь.</w:t>
      </w:r>
    </w:p>
    <w:p w14:paraId="40961D2F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DD06FD">
        <w:rPr>
          <w:rFonts w:ascii="Times New Roman" w:hAnsi="Times New Roman" w:cs="Times New Roman"/>
          <w:b/>
          <w:sz w:val="24"/>
        </w:rPr>
        <w:t>В результате занятий по предложенному курсу учащиеся получат возможность:</w:t>
      </w:r>
    </w:p>
    <w:p w14:paraId="59EA6286" w14:textId="77777777" w:rsidR="0041199F" w:rsidRPr="00DD06FD" w:rsidRDefault="0041199F" w:rsidP="004119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развивать воображение, образное мышление, интеллект, фантазию, техническое мышление, конструкторские способности, сформировать познавательные интересы;</w:t>
      </w:r>
    </w:p>
    <w:p w14:paraId="0FD28F57" w14:textId="77777777" w:rsidR="0041199F" w:rsidRPr="00DD06FD" w:rsidRDefault="0041199F" w:rsidP="004119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расширить знания и представления о традиционных и современных материалах для прикладного творчества;</w:t>
      </w:r>
    </w:p>
    <w:p w14:paraId="1BD1BC39" w14:textId="77777777" w:rsidR="0041199F" w:rsidRPr="00DD06FD" w:rsidRDefault="0041199F" w:rsidP="004119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познакомиться с историей происхождения материала, с его современными видами и областями применения;</w:t>
      </w:r>
    </w:p>
    <w:p w14:paraId="582E9259" w14:textId="77777777" w:rsidR="0041199F" w:rsidRPr="00DD06FD" w:rsidRDefault="0041199F" w:rsidP="004119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познакомиться с новыми технологическими приемами обработки различных материалов;</w:t>
      </w:r>
    </w:p>
    <w:p w14:paraId="0DB150A7" w14:textId="77777777" w:rsidR="0041199F" w:rsidRPr="00DD06FD" w:rsidRDefault="0041199F" w:rsidP="004119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использовать ранее изученные приемы в новых комбинациях и сочетаниях;</w:t>
      </w:r>
    </w:p>
    <w:p w14:paraId="666FD4DB" w14:textId="77777777" w:rsidR="0041199F" w:rsidRPr="00DD06FD" w:rsidRDefault="0041199F" w:rsidP="004119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познакомиться с новыми инструментами для обработки материалов или с новыми функциями уже известных инструментов;</w:t>
      </w:r>
    </w:p>
    <w:p w14:paraId="6B45CC9E" w14:textId="77777777" w:rsidR="0041199F" w:rsidRPr="00DD06FD" w:rsidRDefault="0041199F" w:rsidP="004119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создавать полезные и практичные изделия, осуществляя помощь своей семье;</w:t>
      </w:r>
    </w:p>
    <w:p w14:paraId="6FC7BB49" w14:textId="77777777" w:rsidR="0041199F" w:rsidRPr="00DD06FD" w:rsidRDefault="0041199F" w:rsidP="004119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совершенствовать навыки трудовой деятельности в коллективе: умение общаться со сверстниками и со старшими, умение оказывать помощь другим, принимать различные роли, оценивать деятельность окружающих и свою собственную;</w:t>
      </w:r>
    </w:p>
    <w:p w14:paraId="5C68E351" w14:textId="77777777" w:rsidR="0041199F" w:rsidRPr="00DD06FD" w:rsidRDefault="0041199F" w:rsidP="004119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оказывать посильную помощь в дизайне и оформлении класса, школы, своего жилища;</w:t>
      </w:r>
    </w:p>
    <w:p w14:paraId="3EE587BF" w14:textId="77777777" w:rsidR="0041199F" w:rsidRPr="00DD06FD" w:rsidRDefault="0041199F" w:rsidP="004119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достичь оптимального для каждого уровня развития;</w:t>
      </w:r>
    </w:p>
    <w:p w14:paraId="069584C1" w14:textId="77777777" w:rsidR="0041199F" w:rsidRPr="00DD06FD" w:rsidRDefault="0041199F" w:rsidP="004119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D06FD">
        <w:rPr>
          <w:rFonts w:ascii="Times New Roman" w:hAnsi="Times New Roman" w:cs="Times New Roman"/>
          <w:sz w:val="24"/>
        </w:rPr>
        <w:t>сформировать систему универсальных учебных действий;</w:t>
      </w:r>
    </w:p>
    <w:p w14:paraId="311295D7" w14:textId="77777777" w:rsidR="0041199F" w:rsidRPr="00DD06FD" w:rsidRDefault="0041199F" w:rsidP="0041199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D06FD">
        <w:rPr>
          <w:rFonts w:ascii="Times New Roman" w:hAnsi="Times New Roman" w:cs="Times New Roman"/>
          <w:sz w:val="24"/>
          <w:szCs w:val="24"/>
        </w:rPr>
        <w:t>сформировать навыки работы с информацией.</w:t>
      </w:r>
      <w:r w:rsidRPr="00DD06FD">
        <w:rPr>
          <w:rFonts w:ascii="Times New Roman" w:hAnsi="Times New Roman" w:cs="Times New Roman"/>
          <w:sz w:val="24"/>
          <w:szCs w:val="24"/>
        </w:rPr>
        <w:cr/>
      </w:r>
    </w:p>
    <w:p w14:paraId="310B15A6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14:paraId="114A5228" w14:textId="77777777" w:rsidR="0041199F" w:rsidRPr="00DD06FD" w:rsidRDefault="0041199F" w:rsidP="0041199F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14:paraId="0DF4BAE9" w14:textId="1CD5FFAF" w:rsidR="0041199F" w:rsidRDefault="0041199F" w:rsidP="0041199F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14:paraId="58BEB01E" w14:textId="77777777" w:rsidR="0041199F" w:rsidRPr="00893D0B" w:rsidRDefault="0041199F" w:rsidP="0041199F">
      <w:pPr>
        <w:pStyle w:val="a3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0B343E8" w14:textId="77777777" w:rsidR="0041199F" w:rsidRDefault="0041199F" w:rsidP="0041199F">
      <w:pPr>
        <w:pStyle w:val="a3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Календарно-тематическое планирование</w:t>
      </w:r>
    </w:p>
    <w:p w14:paraId="7840C4CA" w14:textId="77777777" w:rsidR="0041199F" w:rsidRDefault="0041199F" w:rsidP="0041199F">
      <w:pPr>
        <w:pStyle w:val="a3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4"/>
        <w:gridCol w:w="3881"/>
        <w:gridCol w:w="970"/>
        <w:gridCol w:w="2410"/>
        <w:gridCol w:w="1270"/>
      </w:tblGrid>
      <w:tr w:rsidR="0041199F" w14:paraId="45EF5B25" w14:textId="77777777" w:rsidTr="0041199F">
        <w:trPr>
          <w:trHeight w:val="1047"/>
        </w:trPr>
        <w:tc>
          <w:tcPr>
            <w:tcW w:w="814" w:type="dxa"/>
          </w:tcPr>
          <w:p w14:paraId="67CA6B59" w14:textId="77777777" w:rsidR="0041199F" w:rsidRPr="00AC265D" w:rsidRDefault="0041199F" w:rsidP="00614D5A">
            <w:pPr>
              <w:pStyle w:val="a3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C265D">
              <w:rPr>
                <w:rFonts w:ascii="Times New Roman" w:hAnsi="Times New Roman" w:cs="Times New Roman"/>
                <w:b/>
                <w:sz w:val="22"/>
                <w:szCs w:val="22"/>
              </w:rPr>
              <w:t>№ темы п</w:t>
            </w:r>
            <w:r w:rsidRPr="007572E6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  <w:r w:rsidRPr="00AC265D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</w:p>
        </w:tc>
        <w:tc>
          <w:tcPr>
            <w:tcW w:w="3881" w:type="dxa"/>
          </w:tcPr>
          <w:p w14:paraId="5B852559" w14:textId="77777777" w:rsidR="0041199F" w:rsidRPr="00AC265D" w:rsidRDefault="0041199F" w:rsidP="00614D5A">
            <w:pPr>
              <w:pStyle w:val="a3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C265D">
              <w:rPr>
                <w:rFonts w:ascii="Times New Roman" w:hAnsi="Times New Roman" w:cs="Times New Roman"/>
                <w:b/>
                <w:sz w:val="22"/>
                <w:szCs w:val="22"/>
              </w:rPr>
              <w:t>Тема</w:t>
            </w:r>
            <w:r w:rsidRPr="007572E6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  <w:r w:rsidRPr="00AC265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раздел курса</w:t>
            </w:r>
          </w:p>
        </w:tc>
        <w:tc>
          <w:tcPr>
            <w:tcW w:w="970" w:type="dxa"/>
          </w:tcPr>
          <w:p w14:paraId="1DF6B661" w14:textId="77777777" w:rsidR="0041199F" w:rsidRPr="00AC265D" w:rsidRDefault="0041199F" w:rsidP="00614D5A">
            <w:pPr>
              <w:pStyle w:val="a3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C265D">
              <w:rPr>
                <w:rFonts w:ascii="Times New Roman" w:hAnsi="Times New Roman" w:cs="Times New Roman"/>
                <w:b/>
                <w:sz w:val="22"/>
                <w:szCs w:val="22"/>
              </w:rPr>
              <w:t>Кол-во часов</w:t>
            </w:r>
          </w:p>
        </w:tc>
        <w:tc>
          <w:tcPr>
            <w:tcW w:w="2410" w:type="dxa"/>
          </w:tcPr>
          <w:p w14:paraId="1CBF620F" w14:textId="77777777" w:rsidR="0041199F" w:rsidRPr="00AC265D" w:rsidRDefault="0041199F" w:rsidP="00614D5A">
            <w:pPr>
              <w:pStyle w:val="a3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521A37A" w14:textId="77777777" w:rsidR="0041199F" w:rsidRPr="00AC265D" w:rsidRDefault="0041199F" w:rsidP="00614D5A">
            <w:pPr>
              <w:pStyle w:val="a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Используемые пособия</w:t>
            </w:r>
          </w:p>
        </w:tc>
        <w:tc>
          <w:tcPr>
            <w:tcW w:w="1270" w:type="dxa"/>
          </w:tcPr>
          <w:p w14:paraId="26896AD8" w14:textId="77777777" w:rsidR="0041199F" w:rsidRPr="00AC265D" w:rsidRDefault="0041199F" w:rsidP="00614D5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0D4AD20" w14:textId="77777777" w:rsidR="0041199F" w:rsidRPr="00AC265D" w:rsidRDefault="0041199F" w:rsidP="00614D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65D">
              <w:rPr>
                <w:rFonts w:ascii="Times New Roman" w:hAnsi="Times New Roman" w:cs="Times New Roman"/>
                <w:b/>
              </w:rPr>
              <w:t>Дата</w:t>
            </w:r>
          </w:p>
          <w:p w14:paraId="7A025121" w14:textId="77777777" w:rsidR="0041199F" w:rsidRPr="00AC265D" w:rsidRDefault="0041199F" w:rsidP="00614D5A">
            <w:pPr>
              <w:pStyle w:val="a3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41199F" w14:paraId="317FAD35" w14:textId="77777777" w:rsidTr="0041199F">
        <w:trPr>
          <w:trHeight w:val="242"/>
        </w:trPr>
        <w:tc>
          <w:tcPr>
            <w:tcW w:w="9345" w:type="dxa"/>
            <w:gridSpan w:val="5"/>
          </w:tcPr>
          <w:p w14:paraId="0A887F13" w14:textId="77777777" w:rsidR="0041199F" w:rsidRPr="00AC265D" w:rsidRDefault="0041199F" w:rsidP="00614D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4A9">
              <w:rPr>
                <w:rFonts w:ascii="Times New Roman" w:hAnsi="Times New Roman" w:cs="Times New Roman"/>
                <w:b/>
              </w:rPr>
              <w:t>Раздел 1. Работа с бумагой и картоном (по книгам с</w:t>
            </w:r>
            <w:r>
              <w:rPr>
                <w:rFonts w:ascii="Times New Roman" w:hAnsi="Times New Roman" w:cs="Times New Roman"/>
                <w:b/>
              </w:rPr>
              <w:t>ерии «Любимый образ» (13 часов)</w:t>
            </w:r>
          </w:p>
        </w:tc>
      </w:tr>
      <w:tr w:rsidR="0041199F" w14:paraId="37D5343D" w14:textId="77777777" w:rsidTr="0041199F">
        <w:trPr>
          <w:trHeight w:val="242"/>
        </w:trPr>
        <w:tc>
          <w:tcPr>
            <w:tcW w:w="814" w:type="dxa"/>
          </w:tcPr>
          <w:p w14:paraId="0A2491AA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37F4DE35" w14:textId="77777777" w:rsidR="0041199F" w:rsidRPr="00AC265D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3DEE">
              <w:rPr>
                <w:rFonts w:ascii="Times New Roman" w:hAnsi="Times New Roman" w:cs="Times New Roman"/>
                <w:sz w:val="22"/>
                <w:szCs w:val="22"/>
              </w:rPr>
              <w:t>Объемные изделия в технике оригами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70" w:type="dxa"/>
          </w:tcPr>
          <w:p w14:paraId="47FD5A9D" w14:textId="77777777" w:rsidR="0041199F" w:rsidRDefault="0041199F" w:rsidP="00614D5A">
            <w:pPr>
              <w:jc w:val="center"/>
            </w:pPr>
            <w:r w:rsidRPr="002939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5D8A1E30" w14:textId="77777777" w:rsidR="0041199F" w:rsidRPr="00D3322E" w:rsidRDefault="0041199F" w:rsidP="00614D5A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322E">
              <w:rPr>
                <w:rFonts w:ascii="Times New Roman" w:hAnsi="Times New Roman" w:cs="Times New Roman"/>
                <w:sz w:val="22"/>
                <w:szCs w:val="22"/>
              </w:rPr>
              <w:t>Цветная бумага</w:t>
            </w:r>
          </w:p>
        </w:tc>
        <w:tc>
          <w:tcPr>
            <w:tcW w:w="1270" w:type="dxa"/>
          </w:tcPr>
          <w:p w14:paraId="16B4F985" w14:textId="2E0DAEEA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01.09</w:t>
            </w:r>
          </w:p>
        </w:tc>
      </w:tr>
      <w:tr w:rsidR="0041199F" w14:paraId="50792EC5" w14:textId="77777777" w:rsidTr="0041199F">
        <w:trPr>
          <w:trHeight w:val="242"/>
        </w:trPr>
        <w:tc>
          <w:tcPr>
            <w:tcW w:w="814" w:type="dxa"/>
          </w:tcPr>
          <w:p w14:paraId="0941E899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4084E04B" w14:textId="77777777" w:rsidR="0041199F" w:rsidRPr="006B5E25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B5E25">
              <w:rPr>
                <w:rFonts w:ascii="Times New Roman" w:hAnsi="Times New Roman" w:cs="Times New Roman"/>
                <w:sz w:val="22"/>
                <w:szCs w:val="22"/>
              </w:rPr>
              <w:t>Симметричное вырезание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«Ажурные бабочки»</w:t>
            </w:r>
          </w:p>
        </w:tc>
        <w:tc>
          <w:tcPr>
            <w:tcW w:w="970" w:type="dxa"/>
          </w:tcPr>
          <w:p w14:paraId="449D6541" w14:textId="77777777" w:rsidR="0041199F" w:rsidRDefault="0041199F" w:rsidP="00614D5A">
            <w:pPr>
              <w:jc w:val="center"/>
            </w:pPr>
            <w:r w:rsidRPr="002939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65423771" w14:textId="77777777" w:rsidR="0041199F" w:rsidRPr="00D3322E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322E">
              <w:rPr>
                <w:rFonts w:ascii="Times New Roman" w:hAnsi="Times New Roman" w:cs="Times New Roman"/>
                <w:sz w:val="22"/>
                <w:szCs w:val="22"/>
              </w:rPr>
              <w:t>Цветная и белая бумага</w:t>
            </w:r>
          </w:p>
        </w:tc>
        <w:tc>
          <w:tcPr>
            <w:tcW w:w="1270" w:type="dxa"/>
          </w:tcPr>
          <w:p w14:paraId="3855D92C" w14:textId="6DDA0D25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08.09</w:t>
            </w:r>
          </w:p>
        </w:tc>
      </w:tr>
      <w:tr w:rsidR="0041199F" w14:paraId="76964565" w14:textId="77777777" w:rsidTr="0041199F">
        <w:trPr>
          <w:trHeight w:val="242"/>
        </w:trPr>
        <w:tc>
          <w:tcPr>
            <w:tcW w:w="814" w:type="dxa"/>
          </w:tcPr>
          <w:p w14:paraId="540427D6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3E7928A4" w14:textId="77777777" w:rsidR="0041199F" w:rsidRPr="006B5E25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B5E25">
              <w:rPr>
                <w:rFonts w:ascii="Times New Roman" w:hAnsi="Times New Roman" w:cs="Times New Roman"/>
                <w:sz w:val="22"/>
                <w:szCs w:val="22"/>
              </w:rPr>
              <w:t>Игрушки из картона с подвижными</w:t>
            </w:r>
          </w:p>
          <w:p w14:paraId="4918E4A2" w14:textId="77777777" w:rsidR="0041199F" w:rsidRPr="006B5E25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6B5E25">
              <w:rPr>
                <w:rFonts w:ascii="Times New Roman" w:hAnsi="Times New Roman" w:cs="Times New Roman"/>
                <w:sz w:val="22"/>
                <w:szCs w:val="22"/>
              </w:rPr>
              <w:t>еталями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Самый преданный друг «Дворняга»</w:t>
            </w:r>
          </w:p>
        </w:tc>
        <w:tc>
          <w:tcPr>
            <w:tcW w:w="970" w:type="dxa"/>
          </w:tcPr>
          <w:p w14:paraId="5B07F883" w14:textId="77777777" w:rsidR="0041199F" w:rsidRDefault="0041199F" w:rsidP="00614D5A">
            <w:pPr>
              <w:jc w:val="center"/>
            </w:pPr>
            <w:r w:rsidRPr="002939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5BD59560" w14:textId="77777777" w:rsidR="0041199F" w:rsidRPr="00D3322E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322E">
              <w:rPr>
                <w:rFonts w:ascii="Times New Roman" w:hAnsi="Times New Roman" w:cs="Times New Roman"/>
                <w:sz w:val="22"/>
                <w:szCs w:val="22"/>
              </w:rPr>
              <w:t>Картон, проволока</w:t>
            </w:r>
          </w:p>
        </w:tc>
        <w:tc>
          <w:tcPr>
            <w:tcW w:w="1270" w:type="dxa"/>
          </w:tcPr>
          <w:p w14:paraId="2BD07146" w14:textId="7030804A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15.09</w:t>
            </w:r>
          </w:p>
        </w:tc>
      </w:tr>
      <w:tr w:rsidR="0041199F" w14:paraId="00FCA24B" w14:textId="77777777" w:rsidTr="0041199F">
        <w:trPr>
          <w:trHeight w:val="242"/>
        </w:trPr>
        <w:tc>
          <w:tcPr>
            <w:tcW w:w="814" w:type="dxa"/>
          </w:tcPr>
          <w:p w14:paraId="7DF13204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2918CD3F" w14:textId="77777777" w:rsidR="0041199F" w:rsidRPr="00BD202E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D202E">
              <w:rPr>
                <w:rFonts w:ascii="Times New Roman" w:hAnsi="Times New Roman" w:cs="Times New Roman"/>
                <w:sz w:val="22"/>
                <w:szCs w:val="22"/>
              </w:rPr>
              <w:t>Рисование ватой по бархатной бумаге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Котенок.</w:t>
            </w:r>
          </w:p>
        </w:tc>
        <w:tc>
          <w:tcPr>
            <w:tcW w:w="970" w:type="dxa"/>
          </w:tcPr>
          <w:p w14:paraId="3786C53A" w14:textId="77777777" w:rsidR="0041199F" w:rsidRDefault="0041199F" w:rsidP="00614D5A">
            <w:pPr>
              <w:jc w:val="center"/>
            </w:pPr>
            <w:r w:rsidRPr="00715B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484905A8" w14:textId="77777777" w:rsidR="0041199F" w:rsidRPr="00D3322E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322E">
              <w:rPr>
                <w:rFonts w:ascii="Times New Roman" w:hAnsi="Times New Roman" w:cs="Times New Roman"/>
                <w:sz w:val="22"/>
                <w:szCs w:val="22"/>
              </w:rPr>
              <w:t>Бархатная бумага, вата</w:t>
            </w:r>
          </w:p>
        </w:tc>
        <w:tc>
          <w:tcPr>
            <w:tcW w:w="1270" w:type="dxa"/>
          </w:tcPr>
          <w:p w14:paraId="346AD1BA" w14:textId="01D9664B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22.09</w:t>
            </w:r>
          </w:p>
        </w:tc>
      </w:tr>
      <w:tr w:rsidR="0041199F" w14:paraId="36B48F3B" w14:textId="77777777" w:rsidTr="0041199F">
        <w:trPr>
          <w:trHeight w:val="242"/>
        </w:trPr>
        <w:tc>
          <w:tcPr>
            <w:tcW w:w="814" w:type="dxa"/>
          </w:tcPr>
          <w:p w14:paraId="76EAC2ED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2744FA55" w14:textId="77777777" w:rsidR="0041199F" w:rsidRPr="002D7BCC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E5D66">
              <w:rPr>
                <w:rFonts w:ascii="Times New Roman" w:hAnsi="Times New Roman" w:cs="Times New Roman"/>
                <w:sz w:val="22"/>
                <w:szCs w:val="22"/>
              </w:rPr>
              <w:t>Моделирование из конусов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970" w:type="dxa"/>
          </w:tcPr>
          <w:p w14:paraId="1C44540A" w14:textId="77777777" w:rsidR="0041199F" w:rsidRDefault="0041199F" w:rsidP="00614D5A">
            <w:pPr>
              <w:jc w:val="center"/>
            </w:pPr>
            <w:r w:rsidRPr="00715B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0458D037" w14:textId="77777777" w:rsidR="0041199F" w:rsidRPr="00D3322E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322E">
              <w:rPr>
                <w:rFonts w:ascii="Times New Roman" w:hAnsi="Times New Roman" w:cs="Times New Roman"/>
                <w:sz w:val="22"/>
                <w:szCs w:val="22"/>
              </w:rPr>
              <w:t>Цветная бумага</w:t>
            </w:r>
          </w:p>
        </w:tc>
        <w:tc>
          <w:tcPr>
            <w:tcW w:w="1270" w:type="dxa"/>
          </w:tcPr>
          <w:p w14:paraId="5E387385" w14:textId="78193256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29.09</w:t>
            </w:r>
          </w:p>
        </w:tc>
      </w:tr>
      <w:tr w:rsidR="0041199F" w14:paraId="55FCF09C" w14:textId="77777777" w:rsidTr="0041199F">
        <w:trPr>
          <w:trHeight w:val="242"/>
        </w:trPr>
        <w:tc>
          <w:tcPr>
            <w:tcW w:w="814" w:type="dxa"/>
          </w:tcPr>
          <w:p w14:paraId="47E7A313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1C67E52C" w14:textId="77777777" w:rsidR="0041199F" w:rsidRPr="002D7BCC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D7BCC">
              <w:rPr>
                <w:rFonts w:ascii="Times New Roman" w:hAnsi="Times New Roman" w:cs="Times New Roman"/>
                <w:sz w:val="22"/>
                <w:szCs w:val="22"/>
              </w:rPr>
              <w:t>Моделирование из гофрированной</w:t>
            </w:r>
          </w:p>
          <w:p w14:paraId="58CF9795" w14:textId="77777777" w:rsidR="0041199F" w:rsidRPr="00614F24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D7BCC">
              <w:rPr>
                <w:rFonts w:ascii="Times New Roman" w:hAnsi="Times New Roman" w:cs="Times New Roman"/>
                <w:sz w:val="22"/>
                <w:szCs w:val="22"/>
              </w:rPr>
              <w:t>бумаги на проволочном каркасе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 «Лилия».</w:t>
            </w:r>
          </w:p>
        </w:tc>
        <w:tc>
          <w:tcPr>
            <w:tcW w:w="970" w:type="dxa"/>
          </w:tcPr>
          <w:p w14:paraId="2EF71DB9" w14:textId="77777777" w:rsidR="0041199F" w:rsidRDefault="0041199F" w:rsidP="00614D5A">
            <w:pPr>
              <w:jc w:val="center"/>
            </w:pPr>
            <w:r w:rsidRPr="00715B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593C1FF1" w14:textId="77777777" w:rsidR="0041199F" w:rsidRPr="0068161D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8161D">
              <w:rPr>
                <w:rFonts w:ascii="Times New Roman" w:hAnsi="Times New Roman" w:cs="Times New Roman"/>
                <w:sz w:val="22"/>
                <w:szCs w:val="22"/>
              </w:rPr>
              <w:t>Гофрированная бумага, проволока</w:t>
            </w:r>
          </w:p>
        </w:tc>
        <w:tc>
          <w:tcPr>
            <w:tcW w:w="1270" w:type="dxa"/>
          </w:tcPr>
          <w:p w14:paraId="72A2434E" w14:textId="7BDB0715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06.10</w:t>
            </w:r>
          </w:p>
        </w:tc>
      </w:tr>
      <w:tr w:rsidR="0041199F" w14:paraId="33F3785E" w14:textId="77777777" w:rsidTr="0041199F">
        <w:trPr>
          <w:trHeight w:val="242"/>
        </w:trPr>
        <w:tc>
          <w:tcPr>
            <w:tcW w:w="814" w:type="dxa"/>
          </w:tcPr>
          <w:p w14:paraId="63A77274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29DEA78E" w14:textId="77777777" w:rsidR="0041199F" w:rsidRPr="00AC265D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4F24">
              <w:rPr>
                <w:rFonts w:ascii="Times New Roman" w:hAnsi="Times New Roman" w:cs="Times New Roman"/>
                <w:sz w:val="22"/>
                <w:szCs w:val="22"/>
              </w:rPr>
              <w:t>Надрезание бахромой, скручивание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14F24">
              <w:rPr>
                <w:rFonts w:ascii="Times New Roman" w:hAnsi="Times New Roman" w:cs="Times New Roman"/>
                <w:sz w:val="22"/>
                <w:szCs w:val="22"/>
              </w:rPr>
              <w:t>в жгут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«Хризантема»</w:t>
            </w:r>
          </w:p>
        </w:tc>
        <w:tc>
          <w:tcPr>
            <w:tcW w:w="970" w:type="dxa"/>
          </w:tcPr>
          <w:p w14:paraId="5DCEBD23" w14:textId="77777777" w:rsidR="0041199F" w:rsidRDefault="0041199F" w:rsidP="00614D5A">
            <w:pPr>
              <w:jc w:val="center"/>
            </w:pPr>
            <w:r w:rsidRPr="00715B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5F3ADDA7" w14:textId="77777777" w:rsidR="0041199F" w:rsidRPr="0068161D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8161D">
              <w:rPr>
                <w:rFonts w:ascii="Times New Roman" w:hAnsi="Times New Roman" w:cs="Times New Roman"/>
                <w:sz w:val="22"/>
                <w:szCs w:val="22"/>
              </w:rPr>
              <w:t>Гофрированная бумага</w:t>
            </w:r>
          </w:p>
        </w:tc>
        <w:tc>
          <w:tcPr>
            <w:tcW w:w="1270" w:type="dxa"/>
          </w:tcPr>
          <w:p w14:paraId="705625C2" w14:textId="18F1BED3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13.10</w:t>
            </w:r>
          </w:p>
        </w:tc>
      </w:tr>
      <w:tr w:rsidR="0041199F" w14:paraId="1962F691" w14:textId="77777777" w:rsidTr="0041199F">
        <w:trPr>
          <w:trHeight w:val="242"/>
        </w:trPr>
        <w:tc>
          <w:tcPr>
            <w:tcW w:w="814" w:type="dxa"/>
          </w:tcPr>
          <w:p w14:paraId="1E5D6F6A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0187F101" w14:textId="77777777" w:rsidR="0041199F" w:rsidRPr="00CC3797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C3797">
              <w:rPr>
                <w:rFonts w:ascii="Times New Roman" w:hAnsi="Times New Roman" w:cs="Times New Roman"/>
                <w:sz w:val="22"/>
                <w:szCs w:val="22"/>
              </w:rPr>
              <w:t>Объемное конструирование</w:t>
            </w:r>
          </w:p>
          <w:p w14:paraId="57356F61" w14:textId="77777777" w:rsidR="0041199F" w:rsidRPr="00CC3797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C3797">
              <w:rPr>
                <w:rFonts w:ascii="Times New Roman" w:hAnsi="Times New Roman" w:cs="Times New Roman"/>
                <w:sz w:val="22"/>
                <w:szCs w:val="22"/>
              </w:rPr>
              <w:t>из деталей оригами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«Ель»</w:t>
            </w:r>
          </w:p>
        </w:tc>
        <w:tc>
          <w:tcPr>
            <w:tcW w:w="970" w:type="dxa"/>
          </w:tcPr>
          <w:p w14:paraId="37FEC909" w14:textId="77777777" w:rsidR="0041199F" w:rsidRDefault="0041199F" w:rsidP="00614D5A">
            <w:pPr>
              <w:jc w:val="center"/>
            </w:pPr>
            <w:r w:rsidRPr="00715B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447339AF" w14:textId="77777777" w:rsidR="0041199F" w:rsidRPr="0068161D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8161D">
              <w:rPr>
                <w:rFonts w:ascii="Times New Roman" w:hAnsi="Times New Roman" w:cs="Times New Roman"/>
                <w:sz w:val="22"/>
                <w:szCs w:val="22"/>
              </w:rPr>
              <w:t>Цветная бумага</w:t>
            </w:r>
          </w:p>
        </w:tc>
        <w:tc>
          <w:tcPr>
            <w:tcW w:w="1270" w:type="dxa"/>
          </w:tcPr>
          <w:p w14:paraId="1378B922" w14:textId="0278A0D3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20.10</w:t>
            </w:r>
          </w:p>
        </w:tc>
      </w:tr>
      <w:tr w:rsidR="0041199F" w14:paraId="173387CA" w14:textId="77777777" w:rsidTr="0041199F">
        <w:trPr>
          <w:trHeight w:val="242"/>
        </w:trPr>
        <w:tc>
          <w:tcPr>
            <w:tcW w:w="814" w:type="dxa"/>
          </w:tcPr>
          <w:p w14:paraId="0499C869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1AAA0C4F" w14:textId="77777777" w:rsidR="0041199F" w:rsidRPr="00873ECC" w:rsidRDefault="0041199F" w:rsidP="00614D5A">
            <w:pPr>
              <w:rPr>
                <w:rFonts w:ascii="Times New Roman" w:hAnsi="Times New Roman" w:cs="Times New Roman"/>
              </w:rPr>
            </w:pPr>
            <w:r w:rsidRPr="00873ECC">
              <w:rPr>
                <w:rFonts w:ascii="Times New Roman" w:hAnsi="Times New Roman" w:cs="Times New Roman"/>
              </w:rPr>
              <w:t>Моделирование из бумаги и салфеток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873ECC">
              <w:rPr>
                <w:rFonts w:ascii="Times New Roman" w:hAnsi="Times New Roman" w:cs="Times New Roman"/>
              </w:rPr>
              <w:t>Квиллинг из салфеток</w:t>
            </w:r>
            <w:r>
              <w:rPr>
                <w:rFonts w:ascii="Times New Roman" w:hAnsi="Times New Roman" w:cs="Times New Roman"/>
              </w:rPr>
              <w:t>.  «Дуб»</w:t>
            </w:r>
          </w:p>
        </w:tc>
        <w:tc>
          <w:tcPr>
            <w:tcW w:w="970" w:type="dxa"/>
          </w:tcPr>
          <w:p w14:paraId="08A6F3F7" w14:textId="77777777" w:rsidR="0041199F" w:rsidRDefault="0041199F" w:rsidP="00614D5A">
            <w:pPr>
              <w:jc w:val="center"/>
            </w:pPr>
            <w:r w:rsidRPr="001654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07EA063A" w14:textId="77777777" w:rsidR="0041199F" w:rsidRPr="003E6368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3E6368">
              <w:rPr>
                <w:rFonts w:ascii="Times New Roman" w:hAnsi="Times New Roman" w:cs="Times New Roman"/>
                <w:sz w:val="22"/>
                <w:szCs w:val="22"/>
              </w:rPr>
              <w:t>Цветная бумага,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E6368">
              <w:rPr>
                <w:rFonts w:ascii="Times New Roman" w:hAnsi="Times New Roman" w:cs="Times New Roman"/>
                <w:sz w:val="22"/>
                <w:szCs w:val="22"/>
              </w:rPr>
              <w:t>салфетки</w:t>
            </w:r>
          </w:p>
        </w:tc>
        <w:tc>
          <w:tcPr>
            <w:tcW w:w="1270" w:type="dxa"/>
          </w:tcPr>
          <w:p w14:paraId="37FD9B17" w14:textId="58D934FA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27.10</w:t>
            </w:r>
          </w:p>
        </w:tc>
      </w:tr>
      <w:tr w:rsidR="0041199F" w14:paraId="50F16820" w14:textId="77777777" w:rsidTr="0041199F">
        <w:trPr>
          <w:trHeight w:val="550"/>
        </w:trPr>
        <w:tc>
          <w:tcPr>
            <w:tcW w:w="814" w:type="dxa"/>
          </w:tcPr>
          <w:p w14:paraId="2EED2055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59FE2F73" w14:textId="77777777" w:rsidR="0041199F" w:rsidRPr="00873ECC" w:rsidRDefault="0041199F" w:rsidP="00614D5A">
            <w:pPr>
              <w:rPr>
                <w:rFonts w:ascii="Times New Roman" w:hAnsi="Times New Roman" w:cs="Times New Roman"/>
              </w:rPr>
            </w:pPr>
            <w:r w:rsidRPr="002B0E7B">
              <w:rPr>
                <w:rFonts w:ascii="Times New Roman" w:hAnsi="Times New Roman" w:cs="Times New Roman"/>
              </w:rPr>
              <w:t>Торцевание на бумаге</w:t>
            </w:r>
            <w:r>
              <w:rPr>
                <w:rFonts w:ascii="Times New Roman" w:hAnsi="Times New Roman" w:cs="Times New Roman"/>
              </w:rPr>
              <w:t>. Встреча двух красавиц «Деревья»</w:t>
            </w:r>
          </w:p>
        </w:tc>
        <w:tc>
          <w:tcPr>
            <w:tcW w:w="970" w:type="dxa"/>
          </w:tcPr>
          <w:p w14:paraId="076F2F10" w14:textId="77777777" w:rsidR="0041199F" w:rsidRDefault="0041199F" w:rsidP="00614D5A">
            <w:pPr>
              <w:jc w:val="center"/>
            </w:pPr>
            <w:r w:rsidRPr="001654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4F6D3BF3" w14:textId="77777777" w:rsidR="0041199F" w:rsidRPr="00BB75DB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B75DB">
              <w:rPr>
                <w:rFonts w:ascii="Times New Roman" w:hAnsi="Times New Roman" w:cs="Times New Roman"/>
                <w:sz w:val="22"/>
                <w:szCs w:val="22"/>
              </w:rPr>
              <w:t>Гофрированная бумага,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B75DB">
              <w:rPr>
                <w:rFonts w:ascii="Times New Roman" w:hAnsi="Times New Roman" w:cs="Times New Roman"/>
                <w:sz w:val="22"/>
                <w:szCs w:val="22"/>
              </w:rPr>
              <w:t>картон</w:t>
            </w:r>
          </w:p>
        </w:tc>
        <w:tc>
          <w:tcPr>
            <w:tcW w:w="1270" w:type="dxa"/>
          </w:tcPr>
          <w:p w14:paraId="2CA1A987" w14:textId="7A2FBCCF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10.11</w:t>
            </w:r>
          </w:p>
        </w:tc>
      </w:tr>
      <w:tr w:rsidR="0041199F" w14:paraId="2CEA149A" w14:textId="77777777" w:rsidTr="0041199F">
        <w:trPr>
          <w:trHeight w:val="242"/>
        </w:trPr>
        <w:tc>
          <w:tcPr>
            <w:tcW w:w="814" w:type="dxa"/>
          </w:tcPr>
          <w:p w14:paraId="5834636C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6CD7113B" w14:textId="77777777" w:rsidR="0041199F" w:rsidRPr="002B0E7B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F0693">
              <w:rPr>
                <w:rFonts w:ascii="Times New Roman" w:hAnsi="Times New Roman" w:cs="Times New Roman"/>
                <w:sz w:val="22"/>
                <w:szCs w:val="22"/>
              </w:rPr>
              <w:t>Многослойное торцевание. Цве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ты.</w:t>
            </w:r>
          </w:p>
        </w:tc>
        <w:tc>
          <w:tcPr>
            <w:tcW w:w="970" w:type="dxa"/>
          </w:tcPr>
          <w:p w14:paraId="11BCECF6" w14:textId="77777777" w:rsidR="0041199F" w:rsidRDefault="0041199F" w:rsidP="00614D5A">
            <w:pPr>
              <w:jc w:val="center"/>
            </w:pPr>
            <w:r w:rsidRPr="001654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17DB5BD5" w14:textId="4C394949" w:rsidR="0041199F" w:rsidRPr="006810FE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810FE">
              <w:rPr>
                <w:rFonts w:ascii="Times New Roman" w:hAnsi="Times New Roman" w:cs="Times New Roman"/>
                <w:sz w:val="22"/>
                <w:szCs w:val="22"/>
              </w:rPr>
              <w:t xml:space="preserve">Гофрированная бумага, цветная </w:t>
            </w:r>
            <w:r w:rsidRPr="006810FE">
              <w:rPr>
                <w:rFonts w:ascii="Times New Roman" w:hAnsi="Times New Roman" w:cs="Times New Roman"/>
                <w:sz w:val="22"/>
                <w:szCs w:val="22"/>
              </w:rPr>
              <w:t>бумага, картон</w:t>
            </w:r>
          </w:p>
        </w:tc>
        <w:tc>
          <w:tcPr>
            <w:tcW w:w="1270" w:type="dxa"/>
          </w:tcPr>
          <w:p w14:paraId="555EB246" w14:textId="11BE9CEE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17.11</w:t>
            </w:r>
          </w:p>
        </w:tc>
      </w:tr>
      <w:tr w:rsidR="0041199F" w14:paraId="5F77DFD5" w14:textId="77777777" w:rsidTr="0041199F">
        <w:trPr>
          <w:trHeight w:val="242"/>
        </w:trPr>
        <w:tc>
          <w:tcPr>
            <w:tcW w:w="814" w:type="dxa"/>
          </w:tcPr>
          <w:p w14:paraId="2B252460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4AF134D7" w14:textId="14E5363F" w:rsidR="0041199F" w:rsidRPr="00167F8B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67F8B">
              <w:rPr>
                <w:rFonts w:ascii="Times New Roman" w:hAnsi="Times New Roman" w:cs="Times New Roman"/>
                <w:sz w:val="22"/>
                <w:szCs w:val="22"/>
              </w:rPr>
              <w:t>Моделирование из фольги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«Роза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</w:tc>
        <w:tc>
          <w:tcPr>
            <w:tcW w:w="970" w:type="dxa"/>
          </w:tcPr>
          <w:p w14:paraId="2284FE43" w14:textId="77777777" w:rsidR="0041199F" w:rsidRDefault="0041199F" w:rsidP="00614D5A">
            <w:pPr>
              <w:jc w:val="center"/>
            </w:pPr>
            <w:r w:rsidRPr="002962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631B283B" w14:textId="77777777" w:rsidR="0041199F" w:rsidRPr="006810FE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810FE">
              <w:rPr>
                <w:rFonts w:ascii="Times New Roman" w:hAnsi="Times New Roman" w:cs="Times New Roman"/>
                <w:sz w:val="22"/>
                <w:szCs w:val="22"/>
              </w:rPr>
              <w:t>Фольга, проволока</w:t>
            </w:r>
          </w:p>
        </w:tc>
        <w:tc>
          <w:tcPr>
            <w:tcW w:w="1270" w:type="dxa"/>
          </w:tcPr>
          <w:p w14:paraId="23E33BBF" w14:textId="0844C250" w:rsidR="0041199F" w:rsidRPr="004317CF" w:rsidRDefault="0041199F" w:rsidP="00614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</w:tr>
      <w:tr w:rsidR="0041199F" w14:paraId="7045C4C2" w14:textId="77777777" w:rsidTr="0041199F">
        <w:trPr>
          <w:trHeight w:val="242"/>
        </w:trPr>
        <w:tc>
          <w:tcPr>
            <w:tcW w:w="814" w:type="dxa"/>
          </w:tcPr>
          <w:p w14:paraId="14D2D93B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77E460A8" w14:textId="77777777" w:rsidR="0041199F" w:rsidRPr="004F3239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F3239">
              <w:rPr>
                <w:rFonts w:ascii="Times New Roman" w:hAnsi="Times New Roman" w:cs="Times New Roman"/>
                <w:sz w:val="22"/>
                <w:szCs w:val="22"/>
              </w:rPr>
              <w:t>Украшения для костюма из бумаги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Выставка работ учащихся</w:t>
            </w:r>
          </w:p>
        </w:tc>
        <w:tc>
          <w:tcPr>
            <w:tcW w:w="970" w:type="dxa"/>
          </w:tcPr>
          <w:p w14:paraId="0F5CFE07" w14:textId="77777777" w:rsidR="0041199F" w:rsidRDefault="0041199F" w:rsidP="00614D5A">
            <w:pPr>
              <w:jc w:val="center"/>
            </w:pPr>
            <w:r w:rsidRPr="002962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7D8A02B8" w14:textId="77777777" w:rsidR="0041199F" w:rsidRPr="006810FE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810FE">
              <w:rPr>
                <w:rFonts w:ascii="Times New Roman" w:hAnsi="Times New Roman" w:cs="Times New Roman"/>
                <w:sz w:val="22"/>
                <w:szCs w:val="22"/>
              </w:rPr>
              <w:t>Гофрированная бумага, цветная бумага</w:t>
            </w:r>
          </w:p>
        </w:tc>
        <w:tc>
          <w:tcPr>
            <w:tcW w:w="1270" w:type="dxa"/>
          </w:tcPr>
          <w:p w14:paraId="3297452E" w14:textId="3EEB399E" w:rsidR="0041199F" w:rsidRPr="004317CF" w:rsidRDefault="0041199F" w:rsidP="00614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</w:t>
            </w:r>
          </w:p>
        </w:tc>
      </w:tr>
      <w:tr w:rsidR="0041199F" w14:paraId="1A770B7A" w14:textId="77777777" w:rsidTr="0041199F">
        <w:trPr>
          <w:trHeight w:val="242"/>
        </w:trPr>
        <w:tc>
          <w:tcPr>
            <w:tcW w:w="9345" w:type="dxa"/>
            <w:gridSpan w:val="5"/>
          </w:tcPr>
          <w:p w14:paraId="3F9A3885" w14:textId="77777777" w:rsidR="0041199F" w:rsidRPr="00AC265D" w:rsidRDefault="0041199F" w:rsidP="00614D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4A9">
              <w:rPr>
                <w:rFonts w:ascii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</w:rPr>
              <w:t xml:space="preserve">2. </w:t>
            </w:r>
            <w:r w:rsidRPr="00360CF9">
              <w:rPr>
                <w:rFonts w:ascii="Times New Roman" w:hAnsi="Times New Roman" w:cs="Times New Roman"/>
                <w:b/>
              </w:rPr>
              <w:t>Текстильные материалы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360CF9">
              <w:rPr>
                <w:rFonts w:ascii="Times New Roman" w:hAnsi="Times New Roman" w:cs="Times New Roman"/>
                <w:b/>
              </w:rPr>
              <w:t>(по книгам серии «Любимый образ»</w:t>
            </w:r>
            <w:r>
              <w:rPr>
                <w:rFonts w:ascii="Times New Roman" w:hAnsi="Times New Roman" w:cs="Times New Roman"/>
                <w:b/>
              </w:rPr>
              <w:t xml:space="preserve"> (12 часов))</w:t>
            </w:r>
          </w:p>
        </w:tc>
      </w:tr>
      <w:tr w:rsidR="0041199F" w14:paraId="6DFE8185" w14:textId="77777777" w:rsidTr="0041199F">
        <w:trPr>
          <w:trHeight w:val="242"/>
        </w:trPr>
        <w:tc>
          <w:tcPr>
            <w:tcW w:w="814" w:type="dxa"/>
          </w:tcPr>
          <w:p w14:paraId="640013E5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72082A74" w14:textId="77777777" w:rsidR="0041199F" w:rsidRPr="00561EDF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61EDF">
              <w:rPr>
                <w:rFonts w:ascii="Times New Roman" w:hAnsi="Times New Roman" w:cs="Times New Roman"/>
                <w:sz w:val="22"/>
                <w:szCs w:val="22"/>
              </w:rPr>
              <w:t>Аппликация из резаных нитей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«Собачки»</w:t>
            </w:r>
          </w:p>
        </w:tc>
        <w:tc>
          <w:tcPr>
            <w:tcW w:w="970" w:type="dxa"/>
          </w:tcPr>
          <w:p w14:paraId="3E51A46B" w14:textId="77777777" w:rsidR="0041199F" w:rsidRDefault="0041199F" w:rsidP="00614D5A">
            <w:pPr>
              <w:jc w:val="center"/>
            </w:pPr>
            <w:r w:rsidRPr="005C19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5D1D7583" w14:textId="77777777" w:rsidR="0041199F" w:rsidRPr="001221FB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221FB">
              <w:rPr>
                <w:rFonts w:ascii="Times New Roman" w:hAnsi="Times New Roman" w:cs="Times New Roman"/>
                <w:sz w:val="22"/>
                <w:szCs w:val="22"/>
              </w:rPr>
              <w:t>Шерсть, картон</w:t>
            </w:r>
          </w:p>
        </w:tc>
        <w:tc>
          <w:tcPr>
            <w:tcW w:w="1270" w:type="dxa"/>
          </w:tcPr>
          <w:p w14:paraId="4E31F7DC" w14:textId="79E3BABF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08.12</w:t>
            </w:r>
          </w:p>
        </w:tc>
      </w:tr>
      <w:tr w:rsidR="0041199F" w14:paraId="2333A01F" w14:textId="77777777" w:rsidTr="0041199F">
        <w:trPr>
          <w:trHeight w:val="242"/>
        </w:trPr>
        <w:tc>
          <w:tcPr>
            <w:tcW w:w="814" w:type="dxa"/>
          </w:tcPr>
          <w:p w14:paraId="57BBB9E9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57D7FD61" w14:textId="77777777" w:rsidR="0041199F" w:rsidRPr="00561EDF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61EDF">
              <w:rPr>
                <w:rFonts w:ascii="Times New Roman" w:hAnsi="Times New Roman" w:cs="Times New Roman"/>
                <w:sz w:val="22"/>
                <w:szCs w:val="22"/>
              </w:rPr>
              <w:t>Нитяная бахрома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970" w:type="dxa"/>
          </w:tcPr>
          <w:p w14:paraId="142054FF" w14:textId="77777777" w:rsidR="0041199F" w:rsidRDefault="0041199F" w:rsidP="00614D5A">
            <w:pPr>
              <w:jc w:val="center"/>
            </w:pPr>
            <w:r w:rsidRPr="005C19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37697D8C" w14:textId="77777777" w:rsidR="0041199F" w:rsidRPr="001221FB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221FB">
              <w:rPr>
                <w:rFonts w:ascii="Times New Roman" w:hAnsi="Times New Roman" w:cs="Times New Roman"/>
                <w:sz w:val="22"/>
                <w:szCs w:val="22"/>
              </w:rPr>
              <w:t>Шерсть, тесьма</w:t>
            </w:r>
          </w:p>
        </w:tc>
        <w:tc>
          <w:tcPr>
            <w:tcW w:w="1270" w:type="dxa"/>
          </w:tcPr>
          <w:p w14:paraId="65024590" w14:textId="2AC20067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15.12</w:t>
            </w:r>
          </w:p>
        </w:tc>
      </w:tr>
      <w:tr w:rsidR="0041199F" w14:paraId="76D7DAC4" w14:textId="77777777" w:rsidTr="0041199F">
        <w:trPr>
          <w:trHeight w:val="242"/>
        </w:trPr>
        <w:tc>
          <w:tcPr>
            <w:tcW w:w="814" w:type="dxa"/>
          </w:tcPr>
          <w:p w14:paraId="0E9293F1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28422D63" w14:textId="77777777" w:rsidR="0041199F" w:rsidRPr="00561EDF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96330">
              <w:rPr>
                <w:rFonts w:ascii="Times New Roman" w:hAnsi="Times New Roman" w:cs="Times New Roman"/>
                <w:sz w:val="22"/>
                <w:szCs w:val="22"/>
              </w:rPr>
              <w:t>Моделирование из проволоки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96330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proofErr w:type="gramStart"/>
            <w:r w:rsidRPr="00896330">
              <w:rPr>
                <w:rFonts w:ascii="Times New Roman" w:hAnsi="Times New Roman" w:cs="Times New Roman"/>
                <w:sz w:val="22"/>
                <w:szCs w:val="22"/>
              </w:rPr>
              <w:t>помпонов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«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Пушистая гусеница».</w:t>
            </w:r>
          </w:p>
        </w:tc>
        <w:tc>
          <w:tcPr>
            <w:tcW w:w="970" w:type="dxa"/>
          </w:tcPr>
          <w:p w14:paraId="0DD40895" w14:textId="77777777" w:rsidR="0041199F" w:rsidRDefault="0041199F" w:rsidP="00614D5A">
            <w:pPr>
              <w:jc w:val="center"/>
            </w:pPr>
            <w:r w:rsidRPr="005C19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1A59F8E6" w14:textId="77777777" w:rsidR="0041199F" w:rsidRPr="001221FB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221FB">
              <w:rPr>
                <w:rFonts w:ascii="Times New Roman" w:hAnsi="Times New Roman" w:cs="Times New Roman"/>
                <w:sz w:val="22"/>
                <w:szCs w:val="22"/>
              </w:rPr>
              <w:t>Шерсть, картон,</w:t>
            </w:r>
          </w:p>
          <w:p w14:paraId="08AE4EF3" w14:textId="77777777" w:rsidR="0041199F" w:rsidRPr="001221FB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221FB">
              <w:rPr>
                <w:rFonts w:ascii="Times New Roman" w:hAnsi="Times New Roman" w:cs="Times New Roman"/>
                <w:sz w:val="22"/>
                <w:szCs w:val="22"/>
              </w:rPr>
              <w:t>проволока</w:t>
            </w:r>
          </w:p>
        </w:tc>
        <w:tc>
          <w:tcPr>
            <w:tcW w:w="1270" w:type="dxa"/>
          </w:tcPr>
          <w:p w14:paraId="22176704" w14:textId="3291D002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22.12</w:t>
            </w:r>
          </w:p>
        </w:tc>
      </w:tr>
      <w:tr w:rsidR="0041199F" w14:paraId="5A501D8C" w14:textId="77777777" w:rsidTr="0041199F">
        <w:trPr>
          <w:trHeight w:val="242"/>
        </w:trPr>
        <w:tc>
          <w:tcPr>
            <w:tcW w:w="814" w:type="dxa"/>
          </w:tcPr>
          <w:p w14:paraId="51F09AFF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167703FA" w14:textId="77777777" w:rsidR="0041199F" w:rsidRPr="00561EDF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A5BE0">
              <w:rPr>
                <w:rFonts w:ascii="Times New Roman" w:hAnsi="Times New Roman" w:cs="Times New Roman"/>
                <w:sz w:val="22"/>
                <w:szCs w:val="22"/>
              </w:rPr>
              <w:t>Изонить на картонных шаблонах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«Нитяные узоры»</w:t>
            </w:r>
          </w:p>
        </w:tc>
        <w:tc>
          <w:tcPr>
            <w:tcW w:w="970" w:type="dxa"/>
          </w:tcPr>
          <w:p w14:paraId="6EE05167" w14:textId="77777777" w:rsidR="0041199F" w:rsidRDefault="0041199F" w:rsidP="00614D5A">
            <w:pPr>
              <w:jc w:val="center"/>
            </w:pPr>
            <w:r w:rsidRPr="005C19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2E9FD67A" w14:textId="77777777" w:rsidR="0041199F" w:rsidRPr="001221FB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221FB">
              <w:rPr>
                <w:rFonts w:ascii="Times New Roman" w:hAnsi="Times New Roman" w:cs="Times New Roman"/>
                <w:sz w:val="22"/>
                <w:szCs w:val="22"/>
              </w:rPr>
              <w:t>Картон, мулине</w:t>
            </w:r>
          </w:p>
        </w:tc>
        <w:tc>
          <w:tcPr>
            <w:tcW w:w="1270" w:type="dxa"/>
          </w:tcPr>
          <w:p w14:paraId="44F3DC1D" w14:textId="655D025A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29.12</w:t>
            </w:r>
          </w:p>
        </w:tc>
      </w:tr>
      <w:tr w:rsidR="0041199F" w14:paraId="144FBDED" w14:textId="77777777" w:rsidTr="0041199F">
        <w:trPr>
          <w:trHeight w:val="242"/>
        </w:trPr>
        <w:tc>
          <w:tcPr>
            <w:tcW w:w="814" w:type="dxa"/>
          </w:tcPr>
          <w:p w14:paraId="4E8A7BF8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31C2B974" w14:textId="77777777" w:rsidR="0041199F" w:rsidRPr="00561EDF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61EDF">
              <w:rPr>
                <w:rFonts w:ascii="Times New Roman" w:hAnsi="Times New Roman" w:cs="Times New Roman"/>
                <w:sz w:val="22"/>
                <w:szCs w:val="22"/>
              </w:rPr>
              <w:t>Аппликация из нитяных валиков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«Берёзовые локоны»</w:t>
            </w:r>
          </w:p>
        </w:tc>
        <w:tc>
          <w:tcPr>
            <w:tcW w:w="970" w:type="dxa"/>
          </w:tcPr>
          <w:p w14:paraId="1651613F" w14:textId="77777777" w:rsidR="0041199F" w:rsidRDefault="0041199F" w:rsidP="00614D5A">
            <w:pPr>
              <w:jc w:val="center"/>
            </w:pPr>
            <w:r w:rsidRPr="005C19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4B0C7A03" w14:textId="77777777" w:rsidR="0041199F" w:rsidRPr="001221FB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221FB">
              <w:rPr>
                <w:rFonts w:ascii="Times New Roman" w:hAnsi="Times New Roman" w:cs="Times New Roman"/>
                <w:sz w:val="22"/>
                <w:szCs w:val="22"/>
              </w:rPr>
              <w:t>Шерсть, картон</w:t>
            </w:r>
          </w:p>
        </w:tc>
        <w:tc>
          <w:tcPr>
            <w:tcW w:w="1270" w:type="dxa"/>
          </w:tcPr>
          <w:p w14:paraId="38B1B3E9" w14:textId="2294B0B9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12.01</w:t>
            </w:r>
          </w:p>
        </w:tc>
      </w:tr>
      <w:tr w:rsidR="0041199F" w14:paraId="6CF93570" w14:textId="77777777" w:rsidTr="0041199F">
        <w:trPr>
          <w:trHeight w:val="242"/>
        </w:trPr>
        <w:tc>
          <w:tcPr>
            <w:tcW w:w="814" w:type="dxa"/>
          </w:tcPr>
          <w:p w14:paraId="5235DD20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7770FF05" w14:textId="77777777" w:rsidR="0041199F" w:rsidRPr="00561EDF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61EDF">
              <w:rPr>
                <w:rFonts w:ascii="Times New Roman" w:hAnsi="Times New Roman" w:cs="Times New Roman"/>
                <w:sz w:val="22"/>
                <w:szCs w:val="22"/>
              </w:rPr>
              <w:t>Приклеивание ниток по спирали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Движение по спирали</w:t>
            </w:r>
            <w:r w:rsidRPr="00561E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«Кошечка»</w:t>
            </w:r>
          </w:p>
        </w:tc>
        <w:tc>
          <w:tcPr>
            <w:tcW w:w="970" w:type="dxa"/>
          </w:tcPr>
          <w:p w14:paraId="44F46052" w14:textId="77777777" w:rsidR="0041199F" w:rsidRDefault="0041199F" w:rsidP="00614D5A">
            <w:pPr>
              <w:jc w:val="center"/>
            </w:pPr>
            <w:r w:rsidRPr="005C19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6E200D37" w14:textId="77777777" w:rsidR="0041199F" w:rsidRPr="001221FB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221FB">
              <w:rPr>
                <w:rFonts w:ascii="Times New Roman" w:hAnsi="Times New Roman" w:cs="Times New Roman"/>
                <w:sz w:val="22"/>
                <w:szCs w:val="22"/>
              </w:rPr>
              <w:t>Шерсть, картон</w:t>
            </w:r>
          </w:p>
        </w:tc>
        <w:tc>
          <w:tcPr>
            <w:tcW w:w="1270" w:type="dxa"/>
          </w:tcPr>
          <w:p w14:paraId="5EA7F89B" w14:textId="58601B42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19.01</w:t>
            </w:r>
          </w:p>
        </w:tc>
      </w:tr>
      <w:tr w:rsidR="0041199F" w14:paraId="4AFD6F48" w14:textId="77777777" w:rsidTr="0041199F">
        <w:trPr>
          <w:trHeight w:val="242"/>
        </w:trPr>
        <w:tc>
          <w:tcPr>
            <w:tcW w:w="814" w:type="dxa"/>
          </w:tcPr>
          <w:p w14:paraId="2F83EF71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73858F4D" w14:textId="77777777" w:rsidR="0041199F" w:rsidRPr="00561EDF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61EDF">
              <w:rPr>
                <w:rFonts w:ascii="Times New Roman" w:hAnsi="Times New Roman" w:cs="Times New Roman"/>
                <w:sz w:val="22"/>
                <w:szCs w:val="22"/>
              </w:rPr>
              <w:t>Аппликация из распущенного</w:t>
            </w:r>
          </w:p>
          <w:p w14:paraId="65D7613A" w14:textId="77777777" w:rsidR="0041199F" w:rsidRPr="00561EDF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561EDF">
              <w:rPr>
                <w:rFonts w:ascii="Times New Roman" w:hAnsi="Times New Roman" w:cs="Times New Roman"/>
                <w:sz w:val="22"/>
                <w:szCs w:val="22"/>
              </w:rPr>
              <w:t>рикотажа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970" w:type="dxa"/>
          </w:tcPr>
          <w:p w14:paraId="12B9C969" w14:textId="77777777" w:rsidR="0041199F" w:rsidRDefault="0041199F" w:rsidP="00614D5A">
            <w:pPr>
              <w:jc w:val="center"/>
            </w:pPr>
            <w:r w:rsidRPr="005C19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7C7084BA" w14:textId="77777777" w:rsidR="0041199F" w:rsidRPr="001221FB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221FB">
              <w:rPr>
                <w:rFonts w:ascii="Times New Roman" w:hAnsi="Times New Roman" w:cs="Times New Roman"/>
                <w:sz w:val="22"/>
                <w:szCs w:val="22"/>
              </w:rPr>
              <w:t>Трикотаж, картон</w:t>
            </w:r>
          </w:p>
        </w:tc>
        <w:tc>
          <w:tcPr>
            <w:tcW w:w="1270" w:type="dxa"/>
          </w:tcPr>
          <w:p w14:paraId="03A0CDA2" w14:textId="49B3D801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26.01</w:t>
            </w:r>
          </w:p>
        </w:tc>
      </w:tr>
      <w:tr w:rsidR="0041199F" w14:paraId="53D7534F" w14:textId="77777777" w:rsidTr="0041199F">
        <w:trPr>
          <w:trHeight w:val="573"/>
        </w:trPr>
        <w:tc>
          <w:tcPr>
            <w:tcW w:w="814" w:type="dxa"/>
          </w:tcPr>
          <w:p w14:paraId="77A2F62B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41CAC7BB" w14:textId="09BB1C90" w:rsidR="0041199F" w:rsidRPr="00561EDF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ED51A1">
              <w:rPr>
                <w:rFonts w:ascii="Times New Roman" w:hAnsi="Times New Roman" w:cs="Times New Roman"/>
                <w:sz w:val="22"/>
                <w:szCs w:val="22"/>
              </w:rPr>
              <w:t xml:space="preserve">Вышивание. </w:t>
            </w:r>
            <w:r w:rsidRPr="00ED51A1">
              <w:rPr>
                <w:rFonts w:ascii="Times New Roman" w:hAnsi="Times New Roman" w:cs="Times New Roman"/>
                <w:sz w:val="22"/>
                <w:szCs w:val="22"/>
              </w:rPr>
              <w:t xml:space="preserve">Стебельчатый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D51A1">
              <w:rPr>
                <w:rFonts w:ascii="Times New Roman" w:hAnsi="Times New Roman" w:cs="Times New Roman"/>
                <w:sz w:val="22"/>
                <w:szCs w:val="22"/>
              </w:rPr>
              <w:t>тамбурный швы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«Вышитые узоры»</w:t>
            </w:r>
          </w:p>
        </w:tc>
        <w:tc>
          <w:tcPr>
            <w:tcW w:w="970" w:type="dxa"/>
          </w:tcPr>
          <w:p w14:paraId="1B5D315E" w14:textId="77777777" w:rsidR="0041199F" w:rsidRDefault="0041199F" w:rsidP="00614D5A">
            <w:pPr>
              <w:jc w:val="center"/>
            </w:pPr>
            <w:r w:rsidRPr="005C19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613BB438" w14:textId="77777777" w:rsidR="0041199F" w:rsidRPr="001221FB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221FB">
              <w:rPr>
                <w:rFonts w:ascii="Times New Roman" w:hAnsi="Times New Roman" w:cs="Times New Roman"/>
                <w:sz w:val="22"/>
                <w:szCs w:val="22"/>
              </w:rPr>
              <w:t>Ткань, мулине</w:t>
            </w:r>
          </w:p>
        </w:tc>
        <w:tc>
          <w:tcPr>
            <w:tcW w:w="1270" w:type="dxa"/>
          </w:tcPr>
          <w:p w14:paraId="4A7DB6B6" w14:textId="05554936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02.02</w:t>
            </w:r>
          </w:p>
        </w:tc>
      </w:tr>
      <w:tr w:rsidR="0041199F" w14:paraId="30921131" w14:textId="77777777" w:rsidTr="0041199F">
        <w:trPr>
          <w:trHeight w:val="242"/>
        </w:trPr>
        <w:tc>
          <w:tcPr>
            <w:tcW w:w="814" w:type="dxa"/>
          </w:tcPr>
          <w:p w14:paraId="06A3ECD2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59C0F613" w14:textId="77777777" w:rsidR="0041199F" w:rsidRPr="00561EDF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61EDF">
              <w:rPr>
                <w:rFonts w:ascii="Times New Roman" w:hAnsi="Times New Roman" w:cs="Times New Roman"/>
                <w:sz w:val="22"/>
                <w:szCs w:val="22"/>
              </w:rPr>
              <w:t>Аппликация из ткани, приклеенной на бумагу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«Уточка. Петушок»</w:t>
            </w:r>
          </w:p>
        </w:tc>
        <w:tc>
          <w:tcPr>
            <w:tcW w:w="970" w:type="dxa"/>
          </w:tcPr>
          <w:p w14:paraId="5AAD232C" w14:textId="77777777" w:rsidR="0041199F" w:rsidRDefault="0041199F" w:rsidP="00614D5A">
            <w:pPr>
              <w:jc w:val="center"/>
            </w:pPr>
            <w:r w:rsidRPr="005C19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3F2B3AE2" w14:textId="77777777" w:rsidR="0041199F" w:rsidRPr="001221FB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221FB">
              <w:rPr>
                <w:rFonts w:ascii="Times New Roman" w:hAnsi="Times New Roman" w:cs="Times New Roman"/>
                <w:sz w:val="22"/>
                <w:szCs w:val="22"/>
              </w:rPr>
              <w:t>Ткань, бумага, тесьма</w:t>
            </w:r>
          </w:p>
        </w:tc>
        <w:tc>
          <w:tcPr>
            <w:tcW w:w="1270" w:type="dxa"/>
          </w:tcPr>
          <w:p w14:paraId="787EB927" w14:textId="582EC73B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09.02</w:t>
            </w:r>
          </w:p>
        </w:tc>
      </w:tr>
      <w:tr w:rsidR="0041199F" w14:paraId="57D5F49E" w14:textId="77777777" w:rsidTr="0041199F">
        <w:trPr>
          <w:trHeight w:val="242"/>
        </w:trPr>
        <w:tc>
          <w:tcPr>
            <w:tcW w:w="814" w:type="dxa"/>
          </w:tcPr>
          <w:p w14:paraId="6EAA60BC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194E07A2" w14:textId="77777777" w:rsidR="0041199F" w:rsidRPr="00561EDF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61EDF">
              <w:rPr>
                <w:rFonts w:ascii="Times New Roman" w:hAnsi="Times New Roman" w:cs="Times New Roman"/>
                <w:sz w:val="22"/>
                <w:szCs w:val="22"/>
              </w:rPr>
              <w:t>Аппликация из жатой ткани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Собака. </w:t>
            </w:r>
          </w:p>
        </w:tc>
        <w:tc>
          <w:tcPr>
            <w:tcW w:w="970" w:type="dxa"/>
          </w:tcPr>
          <w:p w14:paraId="618784BA" w14:textId="77777777" w:rsidR="0041199F" w:rsidRDefault="0041199F" w:rsidP="00614D5A">
            <w:pPr>
              <w:jc w:val="center"/>
            </w:pPr>
            <w:r w:rsidRPr="005C19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26FBBA39" w14:textId="77777777" w:rsidR="0041199F" w:rsidRPr="001221FB" w:rsidRDefault="0041199F" w:rsidP="00614D5A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21FB">
              <w:rPr>
                <w:rFonts w:ascii="Times New Roman" w:hAnsi="Times New Roman" w:cs="Times New Roman"/>
                <w:sz w:val="22"/>
                <w:szCs w:val="22"/>
              </w:rPr>
              <w:t>Ткань, бумага, картон</w:t>
            </w:r>
          </w:p>
        </w:tc>
        <w:tc>
          <w:tcPr>
            <w:tcW w:w="1270" w:type="dxa"/>
          </w:tcPr>
          <w:p w14:paraId="2223F0B4" w14:textId="64298A43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16.02</w:t>
            </w:r>
          </w:p>
        </w:tc>
      </w:tr>
      <w:tr w:rsidR="0041199F" w14:paraId="1331EAF7" w14:textId="77777777" w:rsidTr="0041199F">
        <w:trPr>
          <w:trHeight w:val="242"/>
        </w:trPr>
        <w:tc>
          <w:tcPr>
            <w:tcW w:w="814" w:type="dxa"/>
          </w:tcPr>
          <w:p w14:paraId="46163953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5DA1FC84" w14:textId="77777777" w:rsidR="0041199F" w:rsidRPr="0088636B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8636B">
              <w:rPr>
                <w:rFonts w:ascii="Times New Roman" w:hAnsi="Times New Roman" w:cs="Times New Roman"/>
                <w:sz w:val="22"/>
                <w:szCs w:val="22"/>
              </w:rPr>
              <w:t>Аппликация из ткани и ниток</w:t>
            </w:r>
          </w:p>
        </w:tc>
        <w:tc>
          <w:tcPr>
            <w:tcW w:w="970" w:type="dxa"/>
          </w:tcPr>
          <w:p w14:paraId="2A614C37" w14:textId="77777777" w:rsidR="0041199F" w:rsidRDefault="0041199F" w:rsidP="00614D5A">
            <w:pPr>
              <w:jc w:val="center"/>
            </w:pPr>
            <w:r w:rsidRPr="005C19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71B5A1E9" w14:textId="77777777" w:rsidR="0041199F" w:rsidRPr="001221FB" w:rsidRDefault="0041199F" w:rsidP="00614D5A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21FB">
              <w:rPr>
                <w:rFonts w:ascii="Times New Roman" w:hAnsi="Times New Roman" w:cs="Times New Roman"/>
                <w:sz w:val="22"/>
                <w:szCs w:val="22"/>
              </w:rPr>
              <w:t>Ткань, шерсть, картон</w:t>
            </w:r>
          </w:p>
        </w:tc>
        <w:tc>
          <w:tcPr>
            <w:tcW w:w="1270" w:type="dxa"/>
          </w:tcPr>
          <w:p w14:paraId="60114FDE" w14:textId="308B7B87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02.03</w:t>
            </w:r>
          </w:p>
        </w:tc>
      </w:tr>
      <w:tr w:rsidR="0041199F" w14:paraId="72B2922B" w14:textId="77777777" w:rsidTr="0041199F">
        <w:trPr>
          <w:trHeight w:val="242"/>
        </w:trPr>
        <w:tc>
          <w:tcPr>
            <w:tcW w:w="814" w:type="dxa"/>
          </w:tcPr>
          <w:p w14:paraId="7D0FCE1C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6262F3D8" w14:textId="77777777" w:rsidR="0041199F" w:rsidRPr="00602257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02257">
              <w:rPr>
                <w:rFonts w:ascii="Times New Roman" w:hAnsi="Times New Roman" w:cs="Times New Roman"/>
                <w:sz w:val="22"/>
                <w:szCs w:val="22"/>
              </w:rPr>
              <w:t xml:space="preserve">Шитье по выкройкам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«Озорная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гусеничка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». Выставка работ учащихся</w:t>
            </w:r>
          </w:p>
        </w:tc>
        <w:tc>
          <w:tcPr>
            <w:tcW w:w="970" w:type="dxa"/>
          </w:tcPr>
          <w:p w14:paraId="09318010" w14:textId="77777777" w:rsidR="0041199F" w:rsidRDefault="0041199F" w:rsidP="00614D5A">
            <w:pPr>
              <w:jc w:val="center"/>
            </w:pPr>
            <w:r w:rsidRPr="005C19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4B0A8A14" w14:textId="77777777" w:rsidR="0041199F" w:rsidRPr="001221FB" w:rsidRDefault="0041199F" w:rsidP="00614D5A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21FB">
              <w:rPr>
                <w:rFonts w:ascii="Times New Roman" w:hAnsi="Times New Roman" w:cs="Times New Roman"/>
                <w:sz w:val="22"/>
                <w:szCs w:val="22"/>
              </w:rPr>
              <w:t>Ткань, шерсть, тесьма</w:t>
            </w:r>
          </w:p>
        </w:tc>
        <w:tc>
          <w:tcPr>
            <w:tcW w:w="1270" w:type="dxa"/>
          </w:tcPr>
          <w:p w14:paraId="6E5FF7CE" w14:textId="22B60403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09.03</w:t>
            </w:r>
          </w:p>
        </w:tc>
      </w:tr>
      <w:tr w:rsidR="0041199F" w14:paraId="24633206" w14:textId="77777777" w:rsidTr="0041199F">
        <w:trPr>
          <w:trHeight w:val="242"/>
        </w:trPr>
        <w:tc>
          <w:tcPr>
            <w:tcW w:w="9345" w:type="dxa"/>
            <w:gridSpan w:val="5"/>
          </w:tcPr>
          <w:p w14:paraId="479E7109" w14:textId="77777777" w:rsidR="0041199F" w:rsidRPr="00AC265D" w:rsidRDefault="0041199F" w:rsidP="00614D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78B5">
              <w:rPr>
                <w:rFonts w:ascii="Times New Roman" w:hAnsi="Times New Roman" w:cs="Times New Roman"/>
                <w:b/>
              </w:rPr>
              <w:t>Ра</w:t>
            </w:r>
            <w:r>
              <w:rPr>
                <w:rFonts w:ascii="Times New Roman" w:hAnsi="Times New Roman" w:cs="Times New Roman"/>
                <w:b/>
              </w:rPr>
              <w:t xml:space="preserve">здел 3. Пластические материалы </w:t>
            </w:r>
            <w:r w:rsidRPr="008778B5">
              <w:rPr>
                <w:rFonts w:ascii="Times New Roman" w:hAnsi="Times New Roman" w:cs="Times New Roman"/>
                <w:b/>
              </w:rPr>
              <w:t>(по книгам серии «Любимый образ»</w:t>
            </w:r>
            <w:r>
              <w:rPr>
                <w:rFonts w:ascii="Times New Roman" w:hAnsi="Times New Roman" w:cs="Times New Roman"/>
                <w:b/>
              </w:rPr>
              <w:t xml:space="preserve"> (6 часов))</w:t>
            </w:r>
          </w:p>
        </w:tc>
      </w:tr>
      <w:tr w:rsidR="0041199F" w14:paraId="18E9EDF2" w14:textId="77777777" w:rsidTr="0041199F">
        <w:trPr>
          <w:trHeight w:val="242"/>
        </w:trPr>
        <w:tc>
          <w:tcPr>
            <w:tcW w:w="814" w:type="dxa"/>
          </w:tcPr>
          <w:p w14:paraId="0C82DC29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1344CB6B" w14:textId="77777777" w:rsidR="0041199F" w:rsidRPr="00C7452F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7452F">
              <w:rPr>
                <w:rFonts w:ascii="Times New Roman" w:hAnsi="Times New Roman" w:cs="Times New Roman"/>
                <w:sz w:val="22"/>
                <w:szCs w:val="22"/>
              </w:rPr>
              <w:t>Раскатывание пластилина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«Планета кошек»</w:t>
            </w:r>
          </w:p>
        </w:tc>
        <w:tc>
          <w:tcPr>
            <w:tcW w:w="970" w:type="dxa"/>
          </w:tcPr>
          <w:p w14:paraId="513C7607" w14:textId="77777777" w:rsidR="0041199F" w:rsidRDefault="0041199F" w:rsidP="00614D5A">
            <w:pPr>
              <w:jc w:val="center"/>
            </w:pPr>
            <w:r w:rsidRPr="007F13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1788C030" w14:textId="77777777" w:rsidR="0041199F" w:rsidRPr="007E10ED" w:rsidRDefault="0041199F" w:rsidP="00614D5A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10ED">
              <w:rPr>
                <w:rFonts w:ascii="Times New Roman" w:hAnsi="Times New Roman" w:cs="Times New Roman"/>
                <w:sz w:val="22"/>
                <w:szCs w:val="22"/>
              </w:rPr>
              <w:t>Пластилин, картон</w:t>
            </w:r>
          </w:p>
        </w:tc>
        <w:tc>
          <w:tcPr>
            <w:tcW w:w="1270" w:type="dxa"/>
          </w:tcPr>
          <w:p w14:paraId="7441BC83" w14:textId="7BF4CBA9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16.03</w:t>
            </w:r>
          </w:p>
        </w:tc>
      </w:tr>
      <w:tr w:rsidR="0041199F" w14:paraId="38E6F449" w14:textId="77777777" w:rsidTr="0041199F">
        <w:trPr>
          <w:trHeight w:val="242"/>
        </w:trPr>
        <w:tc>
          <w:tcPr>
            <w:tcW w:w="814" w:type="dxa"/>
          </w:tcPr>
          <w:p w14:paraId="615A163C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5813D3E9" w14:textId="77777777" w:rsidR="0041199F" w:rsidRPr="00C7452F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7452F">
              <w:rPr>
                <w:rFonts w:ascii="Times New Roman" w:hAnsi="Times New Roman" w:cs="Times New Roman"/>
                <w:sz w:val="22"/>
                <w:szCs w:val="22"/>
              </w:rPr>
              <w:t xml:space="preserve">Разрезание пластилина. Мозаика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«Фейерверк»</w:t>
            </w:r>
          </w:p>
        </w:tc>
        <w:tc>
          <w:tcPr>
            <w:tcW w:w="970" w:type="dxa"/>
          </w:tcPr>
          <w:p w14:paraId="0BB582DD" w14:textId="77777777" w:rsidR="0041199F" w:rsidRDefault="0041199F" w:rsidP="00614D5A">
            <w:pPr>
              <w:jc w:val="center"/>
            </w:pPr>
            <w:r w:rsidRPr="007F13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4D6A1D5E" w14:textId="77777777" w:rsidR="0041199F" w:rsidRPr="007E10ED" w:rsidRDefault="0041199F" w:rsidP="00614D5A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10ED">
              <w:rPr>
                <w:rFonts w:ascii="Times New Roman" w:hAnsi="Times New Roman" w:cs="Times New Roman"/>
                <w:sz w:val="22"/>
                <w:szCs w:val="22"/>
              </w:rPr>
              <w:t>Пластилин, картон</w:t>
            </w:r>
          </w:p>
        </w:tc>
        <w:tc>
          <w:tcPr>
            <w:tcW w:w="1270" w:type="dxa"/>
          </w:tcPr>
          <w:p w14:paraId="7AF58B1E" w14:textId="0535B199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06.04</w:t>
            </w:r>
          </w:p>
        </w:tc>
      </w:tr>
      <w:tr w:rsidR="0041199F" w14:paraId="1B478EC4" w14:textId="77777777" w:rsidTr="0041199F">
        <w:trPr>
          <w:trHeight w:val="242"/>
        </w:trPr>
        <w:tc>
          <w:tcPr>
            <w:tcW w:w="814" w:type="dxa"/>
          </w:tcPr>
          <w:p w14:paraId="0F366E10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3629119D" w14:textId="77777777" w:rsidR="0041199F" w:rsidRPr="00C7452F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7452F">
              <w:rPr>
                <w:rFonts w:ascii="Times New Roman" w:hAnsi="Times New Roman" w:cs="Times New Roman"/>
                <w:sz w:val="22"/>
                <w:szCs w:val="22"/>
              </w:rPr>
              <w:t>Обратная аппликация из пластилина</w:t>
            </w:r>
          </w:p>
          <w:p w14:paraId="6095778B" w14:textId="77777777" w:rsidR="0041199F" w:rsidRPr="00C7452F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7452F">
              <w:rPr>
                <w:rFonts w:ascii="Times New Roman" w:hAnsi="Times New Roman" w:cs="Times New Roman"/>
                <w:sz w:val="22"/>
                <w:szCs w:val="22"/>
              </w:rPr>
              <w:t>на прозрачной основе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Сказочные герои «Том и Леопольд»</w:t>
            </w:r>
          </w:p>
        </w:tc>
        <w:tc>
          <w:tcPr>
            <w:tcW w:w="970" w:type="dxa"/>
          </w:tcPr>
          <w:p w14:paraId="61180296" w14:textId="77777777" w:rsidR="0041199F" w:rsidRDefault="0041199F" w:rsidP="00614D5A">
            <w:pPr>
              <w:jc w:val="center"/>
            </w:pPr>
            <w:r w:rsidRPr="007F13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71280E54" w14:textId="77777777" w:rsidR="0041199F" w:rsidRPr="007E10ED" w:rsidRDefault="0041199F" w:rsidP="00614D5A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10ED">
              <w:rPr>
                <w:rFonts w:ascii="Times New Roman" w:hAnsi="Times New Roman" w:cs="Times New Roman"/>
                <w:sz w:val="22"/>
                <w:szCs w:val="22"/>
              </w:rPr>
              <w:t>Пластилин, прозрачные крышки</w:t>
            </w:r>
          </w:p>
        </w:tc>
        <w:tc>
          <w:tcPr>
            <w:tcW w:w="1270" w:type="dxa"/>
          </w:tcPr>
          <w:p w14:paraId="28BAA48D" w14:textId="7005F2B5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13.04</w:t>
            </w:r>
          </w:p>
        </w:tc>
      </w:tr>
      <w:tr w:rsidR="0041199F" w14:paraId="210A0058" w14:textId="77777777" w:rsidTr="0041199F">
        <w:trPr>
          <w:trHeight w:val="242"/>
        </w:trPr>
        <w:tc>
          <w:tcPr>
            <w:tcW w:w="814" w:type="dxa"/>
          </w:tcPr>
          <w:p w14:paraId="233CAB01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697908DF" w14:textId="77777777" w:rsidR="0041199F" w:rsidRPr="00C7452F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7452F">
              <w:rPr>
                <w:rFonts w:ascii="Times New Roman" w:hAnsi="Times New Roman" w:cs="Times New Roman"/>
                <w:sz w:val="22"/>
                <w:szCs w:val="22"/>
              </w:rPr>
              <w:t>Пластилиновые нити,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7452F">
              <w:rPr>
                <w:rFonts w:ascii="Times New Roman" w:hAnsi="Times New Roman" w:cs="Times New Roman"/>
                <w:sz w:val="22"/>
                <w:szCs w:val="22"/>
              </w:rPr>
              <w:t>продавливание через сито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«Клевер луговой»</w:t>
            </w:r>
          </w:p>
        </w:tc>
        <w:tc>
          <w:tcPr>
            <w:tcW w:w="970" w:type="dxa"/>
          </w:tcPr>
          <w:p w14:paraId="6356461A" w14:textId="77777777" w:rsidR="0041199F" w:rsidRDefault="0041199F" w:rsidP="00614D5A">
            <w:pPr>
              <w:jc w:val="center"/>
            </w:pPr>
            <w:r w:rsidRPr="007F13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7FCC2D48" w14:textId="77777777" w:rsidR="0041199F" w:rsidRPr="007E10ED" w:rsidRDefault="0041199F" w:rsidP="00614D5A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10ED">
              <w:rPr>
                <w:rFonts w:ascii="Times New Roman" w:hAnsi="Times New Roman" w:cs="Times New Roman"/>
                <w:sz w:val="22"/>
                <w:szCs w:val="22"/>
              </w:rPr>
              <w:t>Пластилин, металлическое сито, картон</w:t>
            </w:r>
          </w:p>
        </w:tc>
        <w:tc>
          <w:tcPr>
            <w:tcW w:w="1270" w:type="dxa"/>
          </w:tcPr>
          <w:p w14:paraId="56F21B31" w14:textId="2567EFE8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20.04</w:t>
            </w:r>
          </w:p>
        </w:tc>
      </w:tr>
      <w:tr w:rsidR="0041199F" w14:paraId="1F363784" w14:textId="77777777" w:rsidTr="0041199F">
        <w:trPr>
          <w:trHeight w:val="242"/>
        </w:trPr>
        <w:tc>
          <w:tcPr>
            <w:tcW w:w="814" w:type="dxa"/>
          </w:tcPr>
          <w:p w14:paraId="17BBE5C5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1E6A7A14" w14:textId="77777777" w:rsidR="0041199F" w:rsidRPr="00C7452F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7452F">
              <w:rPr>
                <w:rFonts w:ascii="Times New Roman" w:hAnsi="Times New Roman" w:cs="Times New Roman"/>
                <w:sz w:val="22"/>
                <w:szCs w:val="22"/>
              </w:rPr>
              <w:t>Разрезание пластилина. Аппликация.</w:t>
            </w:r>
          </w:p>
        </w:tc>
        <w:tc>
          <w:tcPr>
            <w:tcW w:w="970" w:type="dxa"/>
          </w:tcPr>
          <w:p w14:paraId="75DA1DFD" w14:textId="77777777" w:rsidR="0041199F" w:rsidRDefault="0041199F" w:rsidP="00614D5A">
            <w:pPr>
              <w:jc w:val="center"/>
            </w:pPr>
            <w:r w:rsidRPr="007F13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4BBD731D" w14:textId="77777777" w:rsidR="0041199F" w:rsidRPr="007E10ED" w:rsidRDefault="0041199F" w:rsidP="00614D5A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10ED">
              <w:rPr>
                <w:rFonts w:ascii="Times New Roman" w:hAnsi="Times New Roman" w:cs="Times New Roman"/>
                <w:sz w:val="22"/>
                <w:szCs w:val="22"/>
              </w:rPr>
              <w:t>Пластилин, картон</w:t>
            </w:r>
          </w:p>
        </w:tc>
        <w:tc>
          <w:tcPr>
            <w:tcW w:w="1270" w:type="dxa"/>
          </w:tcPr>
          <w:p w14:paraId="3DF5F148" w14:textId="5B4344F3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27.04</w:t>
            </w:r>
          </w:p>
        </w:tc>
      </w:tr>
      <w:tr w:rsidR="0041199F" w14:paraId="7B54A7A1" w14:textId="77777777" w:rsidTr="0041199F">
        <w:trPr>
          <w:trHeight w:val="242"/>
        </w:trPr>
        <w:tc>
          <w:tcPr>
            <w:tcW w:w="814" w:type="dxa"/>
          </w:tcPr>
          <w:p w14:paraId="7DFC8D0E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5CBC4493" w14:textId="77777777" w:rsidR="0041199F" w:rsidRPr="00C7452F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7452F">
              <w:rPr>
                <w:rFonts w:ascii="Times New Roman" w:hAnsi="Times New Roman" w:cs="Times New Roman"/>
                <w:sz w:val="22"/>
                <w:szCs w:val="22"/>
              </w:rPr>
              <w:t>Лепка из соленого теста на основе</w:t>
            </w:r>
          </w:p>
          <w:p w14:paraId="3D9FAA39" w14:textId="77777777" w:rsidR="0041199F" w:rsidRPr="00C7452F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7452F">
              <w:rPr>
                <w:rFonts w:ascii="Times New Roman" w:hAnsi="Times New Roman" w:cs="Times New Roman"/>
                <w:sz w:val="22"/>
                <w:szCs w:val="22"/>
              </w:rPr>
              <w:t>из фольги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Выставка работ учащихся</w:t>
            </w:r>
          </w:p>
        </w:tc>
        <w:tc>
          <w:tcPr>
            <w:tcW w:w="970" w:type="dxa"/>
          </w:tcPr>
          <w:p w14:paraId="315218FC" w14:textId="77777777" w:rsidR="0041199F" w:rsidRDefault="0041199F" w:rsidP="00614D5A">
            <w:pPr>
              <w:jc w:val="center"/>
            </w:pPr>
            <w:r w:rsidRPr="007F13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359551F1" w14:textId="77777777" w:rsidR="0041199F" w:rsidRPr="007E10ED" w:rsidRDefault="0041199F" w:rsidP="00614D5A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10ED">
              <w:rPr>
                <w:rFonts w:ascii="Times New Roman" w:hAnsi="Times New Roman" w:cs="Times New Roman"/>
                <w:sz w:val="22"/>
                <w:szCs w:val="22"/>
              </w:rPr>
              <w:t>Соленое тесто, фольга</w:t>
            </w:r>
          </w:p>
        </w:tc>
        <w:tc>
          <w:tcPr>
            <w:tcW w:w="1270" w:type="dxa"/>
          </w:tcPr>
          <w:p w14:paraId="3C754E96" w14:textId="2ECFC58F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04.05</w:t>
            </w:r>
          </w:p>
        </w:tc>
      </w:tr>
      <w:tr w:rsidR="0041199F" w14:paraId="699326B2" w14:textId="77777777" w:rsidTr="0041199F">
        <w:trPr>
          <w:trHeight w:val="242"/>
        </w:trPr>
        <w:tc>
          <w:tcPr>
            <w:tcW w:w="9345" w:type="dxa"/>
            <w:gridSpan w:val="5"/>
          </w:tcPr>
          <w:p w14:paraId="79AFD534" w14:textId="3B7B3E80" w:rsidR="0041199F" w:rsidRPr="00AC265D" w:rsidRDefault="0041199F" w:rsidP="00614D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4. Модульное </w:t>
            </w:r>
            <w:r>
              <w:rPr>
                <w:rFonts w:ascii="Times New Roman" w:hAnsi="Times New Roman" w:cs="Times New Roman"/>
                <w:b/>
              </w:rPr>
              <w:t>оригами (</w:t>
            </w:r>
            <w:r w:rsidRPr="007572E6">
              <w:rPr>
                <w:rFonts w:ascii="Times New Roman" w:hAnsi="Times New Roman" w:cs="Times New Roman"/>
                <w:b/>
              </w:rPr>
              <w:t>по книге «Забавные фигурки. Модульное оригами»</w:t>
            </w:r>
            <w:r>
              <w:rPr>
                <w:rFonts w:ascii="Times New Roman" w:hAnsi="Times New Roman" w:cs="Times New Roman"/>
                <w:b/>
              </w:rPr>
              <w:t xml:space="preserve"> (3 часа))</w:t>
            </w:r>
          </w:p>
        </w:tc>
      </w:tr>
      <w:tr w:rsidR="0041199F" w14:paraId="420E0E73" w14:textId="77777777" w:rsidTr="0041199F">
        <w:trPr>
          <w:trHeight w:val="242"/>
        </w:trPr>
        <w:tc>
          <w:tcPr>
            <w:tcW w:w="814" w:type="dxa"/>
          </w:tcPr>
          <w:p w14:paraId="4D406FC7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3C0CFB76" w14:textId="77777777" w:rsidR="0041199F" w:rsidRPr="008C3DEE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Модуль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кусудамы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16FE8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Pr="00E16FE8">
              <w:rPr>
                <w:rFonts w:ascii="Times New Roman" w:hAnsi="Times New Roman" w:cs="Times New Roman"/>
                <w:sz w:val="22"/>
                <w:szCs w:val="22"/>
              </w:rPr>
              <w:t>Супершар</w:t>
            </w:r>
            <w:proofErr w:type="spellEnd"/>
            <w:r w:rsidRPr="00E16FE8"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16FE8">
              <w:rPr>
                <w:rFonts w:ascii="Times New Roman" w:hAnsi="Times New Roman" w:cs="Times New Roman"/>
                <w:sz w:val="22"/>
                <w:szCs w:val="22"/>
              </w:rPr>
              <w:t>Художественные образы на основе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16FE8">
              <w:rPr>
                <w:rFonts w:ascii="Times New Roman" w:hAnsi="Times New Roman" w:cs="Times New Roman"/>
                <w:sz w:val="22"/>
                <w:szCs w:val="22"/>
              </w:rPr>
              <w:t>этого модуля</w:t>
            </w:r>
          </w:p>
        </w:tc>
        <w:tc>
          <w:tcPr>
            <w:tcW w:w="970" w:type="dxa"/>
          </w:tcPr>
          <w:p w14:paraId="5917B35C" w14:textId="77777777" w:rsidR="0041199F" w:rsidRPr="00E16FE8" w:rsidRDefault="0041199F" w:rsidP="00614D5A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E16FE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14:paraId="7D48B3EC" w14:textId="77777777" w:rsidR="0041199F" w:rsidRPr="00D54038" w:rsidRDefault="0041199F" w:rsidP="00614D5A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Цветная, белая, упаковочная бумага</w:t>
            </w:r>
          </w:p>
        </w:tc>
        <w:tc>
          <w:tcPr>
            <w:tcW w:w="1270" w:type="dxa"/>
          </w:tcPr>
          <w:p w14:paraId="692B6D54" w14:textId="0C4237CA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11.05</w:t>
            </w:r>
          </w:p>
        </w:tc>
      </w:tr>
      <w:tr w:rsidR="0041199F" w14:paraId="1898CC82" w14:textId="77777777" w:rsidTr="0041199F">
        <w:trPr>
          <w:trHeight w:val="242"/>
        </w:trPr>
        <w:tc>
          <w:tcPr>
            <w:tcW w:w="814" w:type="dxa"/>
          </w:tcPr>
          <w:p w14:paraId="304D30F0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1C5B34E4" w14:textId="77777777" w:rsidR="0041199F" w:rsidRPr="008C3DEE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Соединение модуля </w:t>
            </w:r>
            <w:r w:rsidRPr="003131C2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Pr="003131C2">
              <w:rPr>
                <w:rFonts w:ascii="Times New Roman" w:hAnsi="Times New Roman" w:cs="Times New Roman"/>
                <w:sz w:val="22"/>
                <w:szCs w:val="22"/>
              </w:rPr>
              <w:t>Супершар</w:t>
            </w:r>
            <w:proofErr w:type="spellEnd"/>
            <w:r w:rsidRPr="003131C2">
              <w:rPr>
                <w:rFonts w:ascii="Times New Roman" w:hAnsi="Times New Roman" w:cs="Times New Roman"/>
                <w:sz w:val="22"/>
                <w:szCs w:val="22"/>
              </w:rPr>
              <w:t>» и треугольного модуля. Нарциссы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Тюльпаны</w:t>
            </w:r>
          </w:p>
        </w:tc>
        <w:tc>
          <w:tcPr>
            <w:tcW w:w="970" w:type="dxa"/>
          </w:tcPr>
          <w:p w14:paraId="7208D02A" w14:textId="77777777" w:rsidR="0041199F" w:rsidRPr="00E16FE8" w:rsidRDefault="0041199F" w:rsidP="00614D5A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E16FE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14:paraId="5726C415" w14:textId="77777777" w:rsidR="0041199F" w:rsidRPr="00D54038" w:rsidRDefault="0041199F" w:rsidP="00614D5A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Цветная и белая бумага</w:t>
            </w:r>
          </w:p>
        </w:tc>
        <w:tc>
          <w:tcPr>
            <w:tcW w:w="1270" w:type="dxa"/>
          </w:tcPr>
          <w:p w14:paraId="053D37F8" w14:textId="29CE2ADC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18.05</w:t>
            </w:r>
          </w:p>
        </w:tc>
      </w:tr>
      <w:tr w:rsidR="0041199F" w14:paraId="5C00128B" w14:textId="77777777" w:rsidTr="0041199F">
        <w:trPr>
          <w:trHeight w:val="242"/>
        </w:trPr>
        <w:tc>
          <w:tcPr>
            <w:tcW w:w="814" w:type="dxa"/>
          </w:tcPr>
          <w:p w14:paraId="38EA5F88" w14:textId="77777777" w:rsidR="0041199F" w:rsidRPr="00A3792E" w:rsidRDefault="0041199F" w:rsidP="004119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</w:tcPr>
          <w:p w14:paraId="125FC91D" w14:textId="77777777" w:rsidR="0041199F" w:rsidRPr="00273FDC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73FDC">
              <w:rPr>
                <w:rFonts w:ascii="Times New Roman" w:hAnsi="Times New Roman" w:cs="Times New Roman"/>
                <w:sz w:val="22"/>
                <w:szCs w:val="22"/>
              </w:rPr>
              <w:t>Изделия с использованием модуля</w:t>
            </w:r>
          </w:p>
          <w:p w14:paraId="7FB315CE" w14:textId="77777777" w:rsidR="0041199F" w:rsidRPr="008C3DEE" w:rsidRDefault="0041199F" w:rsidP="00614D5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73FDC">
              <w:rPr>
                <w:rFonts w:ascii="Times New Roman" w:hAnsi="Times New Roman" w:cs="Times New Roman"/>
                <w:sz w:val="22"/>
                <w:szCs w:val="22"/>
              </w:rPr>
              <w:t>«Трилистник» и треугольного модуля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Выставка работ учащихся</w:t>
            </w:r>
          </w:p>
        </w:tc>
        <w:tc>
          <w:tcPr>
            <w:tcW w:w="970" w:type="dxa"/>
          </w:tcPr>
          <w:p w14:paraId="1458697D" w14:textId="77777777" w:rsidR="0041199F" w:rsidRPr="00E16FE8" w:rsidRDefault="0041199F" w:rsidP="00614D5A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E16FE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14:paraId="1ED39862" w14:textId="77777777" w:rsidR="0041199F" w:rsidRPr="00D54038" w:rsidRDefault="0041199F" w:rsidP="00614D5A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Различные виды бумаги</w:t>
            </w:r>
          </w:p>
        </w:tc>
        <w:tc>
          <w:tcPr>
            <w:tcW w:w="1270" w:type="dxa"/>
          </w:tcPr>
          <w:p w14:paraId="3689B561" w14:textId="03A169F3" w:rsidR="0041199F" w:rsidRPr="00AC265D" w:rsidRDefault="0041199F" w:rsidP="00614D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25.05</w:t>
            </w:r>
            <w:bookmarkStart w:id="0" w:name="_GoBack"/>
            <w:bookmarkEnd w:id="0"/>
          </w:p>
        </w:tc>
      </w:tr>
    </w:tbl>
    <w:p w14:paraId="5992246C" w14:textId="77777777" w:rsidR="00DC0D44" w:rsidRDefault="00DC0D44"/>
    <w:sectPr w:rsidR="00DC0D44" w:rsidSect="0041199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253B59"/>
    <w:multiLevelType w:val="hybridMultilevel"/>
    <w:tmpl w:val="E47AC0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1526A0"/>
    <w:multiLevelType w:val="hybridMultilevel"/>
    <w:tmpl w:val="78D86A38"/>
    <w:lvl w:ilvl="0" w:tplc="0419000D">
      <w:start w:val="1"/>
      <w:numFmt w:val="bullet"/>
      <w:lvlText w:val=""/>
      <w:lvlJc w:val="left"/>
      <w:pPr>
        <w:ind w:left="13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2" w15:restartNumberingAfterBreak="0">
    <w:nsid w:val="6F0B451A"/>
    <w:multiLevelType w:val="hybridMultilevel"/>
    <w:tmpl w:val="88468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80C"/>
    <w:rsid w:val="0041199F"/>
    <w:rsid w:val="008B580C"/>
    <w:rsid w:val="00BC06D9"/>
    <w:rsid w:val="00DC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E8B61"/>
  <w15:chartTrackingRefBased/>
  <w15:docId w15:val="{EF967C14-178D-41DA-9E51-F39DBEF6D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1199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1199F"/>
    <w:pPr>
      <w:spacing w:after="0" w:line="240" w:lineRule="auto"/>
      <w:jc w:val="center"/>
    </w:pPr>
    <w:rPr>
      <w:rFonts w:ascii="Arial" w:eastAsia="Times New Roman" w:hAnsi="Arial" w:cs="Arial"/>
      <w:sz w:val="28"/>
      <w:szCs w:val="24"/>
    </w:rPr>
  </w:style>
  <w:style w:type="character" w:customStyle="1" w:styleId="a4">
    <w:name w:val="Заголовок Знак"/>
    <w:basedOn w:val="a0"/>
    <w:link w:val="a3"/>
    <w:rsid w:val="0041199F"/>
    <w:rPr>
      <w:rFonts w:ascii="Arial" w:eastAsia="Times New Roman" w:hAnsi="Arial" w:cs="Arial"/>
      <w:sz w:val="28"/>
      <w:szCs w:val="24"/>
      <w:lang w:eastAsia="ru-RU"/>
    </w:rPr>
  </w:style>
  <w:style w:type="table" w:styleId="a5">
    <w:name w:val="Table Grid"/>
    <w:basedOn w:val="a1"/>
    <w:uiPriority w:val="59"/>
    <w:rsid w:val="0041199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99"/>
    <w:qFormat/>
    <w:rsid w:val="0041199F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1825</Words>
  <Characters>10407</Characters>
  <Application>Microsoft Office Word</Application>
  <DocSecurity>0</DocSecurity>
  <Lines>86</Lines>
  <Paragraphs>24</Paragraphs>
  <ScaleCrop>false</ScaleCrop>
  <Company/>
  <LinksUpToDate>false</LinksUpToDate>
  <CharactersWithSpaces>12208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2021-04-04T06:17:00Z</dcterms:created>
  <dcterms:modified xsi:type="dcterms:W3CDTF">2021-04-04T06:18:00Z</dcterms:modified>
</cp:coreProperties>
</file>